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420" w:rsidRPr="004640E5" w:rsidRDefault="00BF6420" w:rsidP="004640E5">
      <w:pPr>
        <w:pBdr>
          <w:bottom w:val="single" w:sz="12" w:space="1" w:color="auto"/>
        </w:pBdr>
        <w:rPr>
          <w:rFonts w:cs="Arial"/>
          <w:b/>
        </w:rPr>
      </w:pPr>
      <w:r w:rsidRPr="004640E5">
        <w:rPr>
          <w:rFonts w:cs="Arial"/>
          <w:noProof/>
        </w:rPr>
        <w:drawing>
          <wp:inline distT="0" distB="0" distL="0" distR="0" wp14:anchorId="6CEEF450" wp14:editId="261F937B">
            <wp:extent cx="874643" cy="743662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9940" cy="7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5A01">
        <w:rPr>
          <w:rFonts w:cs="Arial"/>
        </w:rPr>
        <w:tab/>
      </w:r>
      <w:r w:rsidR="00C35A01">
        <w:rPr>
          <w:rFonts w:cs="Arial"/>
        </w:rPr>
        <w:tab/>
      </w:r>
      <w:r w:rsidR="007D3AFC">
        <w:rPr>
          <w:rFonts w:cs="Arial"/>
        </w:rPr>
        <w:tab/>
      </w:r>
      <w:r w:rsidR="007D3AFC">
        <w:rPr>
          <w:rFonts w:cs="Arial"/>
        </w:rPr>
        <w:tab/>
      </w:r>
      <w:r w:rsidR="00C35A01" w:rsidRPr="007D3AFC">
        <w:rPr>
          <w:rFonts w:cs="Arial"/>
          <w:b/>
          <w:color w:val="FF0000"/>
          <w:sz w:val="68"/>
          <w:szCs w:val="68"/>
        </w:rPr>
        <w:t>T</w:t>
      </w:r>
      <w:r w:rsidR="00C35A01" w:rsidRPr="007D3AFC">
        <w:rPr>
          <w:rFonts w:cs="Arial"/>
          <w:b/>
          <w:sz w:val="68"/>
          <w:szCs w:val="68"/>
        </w:rPr>
        <w:t>ank</w:t>
      </w:r>
      <w:r w:rsidR="00C35A01" w:rsidRPr="007D3AFC">
        <w:rPr>
          <w:rFonts w:cs="Arial"/>
          <w:b/>
          <w:color w:val="FF0000"/>
          <w:sz w:val="68"/>
          <w:szCs w:val="68"/>
        </w:rPr>
        <w:t>M</w:t>
      </w:r>
      <w:r w:rsidR="007D3AFC" w:rsidRPr="007D3AFC">
        <w:rPr>
          <w:rFonts w:cs="Arial"/>
          <w:b/>
          <w:sz w:val="68"/>
          <w:szCs w:val="68"/>
        </w:rPr>
        <w:t>atic</w:t>
      </w:r>
    </w:p>
    <w:p w:rsidR="00BF6420" w:rsidRPr="004640E5" w:rsidRDefault="00BF6420" w:rsidP="004640E5">
      <w:pPr>
        <w:rPr>
          <w:rFonts w:cs="Arial"/>
        </w:rPr>
      </w:pPr>
    </w:p>
    <w:p w:rsidR="00BF6420" w:rsidRPr="00806D8A" w:rsidRDefault="00C35A01" w:rsidP="006A0945">
      <w:pPr>
        <w:jc w:val="center"/>
        <w:rPr>
          <w:rFonts w:cs="Arial"/>
          <w:sz w:val="56"/>
          <w:szCs w:val="36"/>
        </w:rPr>
      </w:pPr>
      <w:r w:rsidRPr="00806D8A">
        <w:rPr>
          <w:rFonts w:cs="Arial"/>
          <w:sz w:val="56"/>
          <w:szCs w:val="36"/>
        </w:rPr>
        <w:t>Installation</w:t>
      </w:r>
      <w:r w:rsidR="001032B9">
        <w:rPr>
          <w:rFonts w:cs="Arial"/>
          <w:sz w:val="56"/>
          <w:szCs w:val="36"/>
        </w:rPr>
        <w:t xml:space="preserve"> and Operation</w:t>
      </w:r>
      <w:r w:rsidRPr="00806D8A">
        <w:rPr>
          <w:rFonts w:cs="Arial"/>
          <w:sz w:val="56"/>
          <w:szCs w:val="36"/>
        </w:rPr>
        <w:t xml:space="preserve"> </w:t>
      </w:r>
      <w:r w:rsidR="001032B9">
        <w:rPr>
          <w:rFonts w:cs="Arial"/>
          <w:sz w:val="56"/>
          <w:szCs w:val="36"/>
        </w:rPr>
        <w:t>Manual</w:t>
      </w:r>
    </w:p>
    <w:p w:rsidR="0063591D" w:rsidRDefault="0063591D" w:rsidP="0063591D">
      <w:pPr>
        <w:spacing w:before="600" w:after="600"/>
        <w:jc w:val="center"/>
        <w:rPr>
          <w:rFonts w:eastAsia="Times New Roman" w:cs="Arial"/>
          <w:snapToGrid w:val="0"/>
        </w:rPr>
      </w:pPr>
      <w:r>
        <w:rPr>
          <w:noProof/>
        </w:rPr>
        <w:drawing>
          <wp:inline distT="0" distB="0" distL="0" distR="0" wp14:anchorId="2BF44C49" wp14:editId="71C094DC">
            <wp:extent cx="2000072" cy="4185938"/>
            <wp:effectExtent l="0" t="0" r="635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072" cy="418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D3AFC" w:rsidRDefault="00A61028" w:rsidP="007D3AFC">
      <w:pPr>
        <w:spacing w:before="600" w:after="600"/>
        <w:rPr>
          <w:rFonts w:eastAsia="Times New Roman" w:cs="Arial"/>
          <w:snapToGrid w:val="0"/>
        </w:rPr>
      </w:pPr>
      <w:r>
        <w:rPr>
          <w:rFonts w:eastAsia="Times New Roman" w:cs="Arial"/>
          <w:snapToGrid w:val="0"/>
        </w:rPr>
        <w:t xml:space="preserve">Date: </w:t>
      </w:r>
      <w:r w:rsidR="007D3AFC">
        <w:rPr>
          <w:rFonts w:eastAsia="Times New Roman" w:cs="Arial"/>
          <w:snapToGrid w:val="0"/>
        </w:rPr>
        <w:t>March</w:t>
      </w:r>
      <w:r w:rsidR="0063591D">
        <w:rPr>
          <w:rFonts w:eastAsia="Times New Roman" w:cs="Arial"/>
          <w:snapToGrid w:val="0"/>
        </w:rPr>
        <w:t xml:space="preserve"> 2025</w:t>
      </w:r>
    </w:p>
    <w:p w:rsidR="00C74956" w:rsidRPr="007D3AFC" w:rsidRDefault="00C74956" w:rsidP="007D3AFC">
      <w:pPr>
        <w:spacing w:before="600" w:after="600"/>
        <w:rPr>
          <w:rFonts w:eastAsia="Times New Roman" w:cs="Arial"/>
          <w:snapToGrid w:val="0"/>
        </w:rPr>
      </w:pPr>
      <w:r>
        <w:rPr>
          <w:rFonts w:cs="Arial"/>
        </w:rPr>
        <w:br w:type="page"/>
      </w:r>
    </w:p>
    <w:sdt>
      <w:sdtPr>
        <w:rPr>
          <w:rFonts w:eastAsiaTheme="minorHAnsi" w:cs="Arial"/>
          <w:color w:val="auto"/>
          <w:sz w:val="22"/>
          <w:szCs w:val="22"/>
        </w:rPr>
        <w:id w:val="354778400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  <w:szCs w:val="24"/>
        </w:rPr>
      </w:sdtEndPr>
      <w:sdtContent>
        <w:p w:rsidR="00BF6420" w:rsidRPr="004640E5" w:rsidRDefault="00BF6420" w:rsidP="004640E5">
          <w:pPr>
            <w:pStyle w:val="TOCHeading"/>
            <w:rPr>
              <w:rFonts w:cs="Arial"/>
            </w:rPr>
          </w:pPr>
          <w:r w:rsidRPr="004640E5">
            <w:rPr>
              <w:rFonts w:cs="Arial"/>
            </w:rPr>
            <w:t>Contents</w:t>
          </w:r>
        </w:p>
        <w:p w:rsidR="00A96883" w:rsidRDefault="00BF6420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r w:rsidRPr="004640E5">
            <w:rPr>
              <w:rFonts w:cs="Arial"/>
              <w:b/>
              <w:bCs/>
              <w:noProof/>
            </w:rPr>
            <w:fldChar w:fldCharType="begin"/>
          </w:r>
          <w:r w:rsidRPr="004640E5">
            <w:rPr>
              <w:rFonts w:cs="Arial"/>
              <w:b/>
              <w:bCs/>
              <w:noProof/>
            </w:rPr>
            <w:instrText xml:space="preserve"> TOC \o "1-3" \h \z \u </w:instrText>
          </w:r>
          <w:r w:rsidRPr="004640E5">
            <w:rPr>
              <w:rFonts w:cs="Arial"/>
              <w:b/>
              <w:bCs/>
              <w:noProof/>
            </w:rPr>
            <w:fldChar w:fldCharType="separate"/>
          </w:r>
          <w:hyperlink w:anchor="_Toc193213661" w:history="1">
            <w:r w:rsidR="00A96883" w:rsidRPr="00F326EB">
              <w:rPr>
                <w:rStyle w:val="Hyperlink"/>
                <w:rFonts w:cs="Arial"/>
                <w:noProof/>
              </w:rPr>
              <w:t>1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rFonts w:cs="Arial"/>
                <w:noProof/>
              </w:rPr>
              <w:t>Comparison of Products and Technologies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_Toc193213661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- 3 -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2" w:history="1">
            <w:r w:rsidR="00A96883" w:rsidRPr="00F326EB">
              <w:rPr>
                <w:rStyle w:val="Hyperlink"/>
                <w:rFonts w:cs="Arial"/>
                <w:noProof/>
              </w:rPr>
              <w:t>2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rFonts w:cs="Arial"/>
                <w:noProof/>
              </w:rPr>
              <w:t>Prerequisites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_Toc193213662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- 6 -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3" w:history="1">
            <w:r w:rsidR="00A96883" w:rsidRPr="00F326EB">
              <w:rPr>
                <w:rStyle w:val="Hyperlink"/>
                <w:noProof/>
              </w:rPr>
              <w:t>2.1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Tools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_Toc193213663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- 6 -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4" w:history="1">
            <w:r w:rsidR="00A96883" w:rsidRPr="00F326EB">
              <w:rPr>
                <w:rStyle w:val="Hyperlink"/>
                <w:noProof/>
              </w:rPr>
              <w:t>2.2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Site resources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_Toc193213664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- 6 -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5" w:history="1">
            <w:r w:rsidR="00A96883" w:rsidRPr="00F326EB">
              <w:rPr>
                <w:rStyle w:val="Hyperlink"/>
                <w:noProof/>
              </w:rPr>
              <w:t>2.3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Kit contents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_Toc193213665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- 6 -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6" w:history="1">
            <w:r w:rsidR="00A96883" w:rsidRPr="00F326EB">
              <w:rPr>
                <w:rStyle w:val="Hyperlink"/>
                <w:noProof/>
              </w:rPr>
              <w:t>3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Connect the product to the WiFi network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_Toc193213666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- 7 -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7" w:history="1">
            <w:r w:rsidR="00A96883" w:rsidRPr="00F326EB">
              <w:rPr>
                <w:rStyle w:val="Hyperlink"/>
                <w:noProof/>
              </w:rPr>
              <w:t>3.1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Power up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_Toc193213667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- 7 -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8" w:history="1">
            <w:r w:rsidR="00A96883" w:rsidRPr="00F326EB">
              <w:rPr>
                <w:rStyle w:val="Hyperlink"/>
                <w:noProof/>
              </w:rPr>
              <w:t>3.2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Enter WiFi credentials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_Toc193213668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- 7 -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69" w:history="1">
            <w:r w:rsidR="00A96883" w:rsidRPr="00F326EB">
              <w:rPr>
                <w:rStyle w:val="Hyperlink"/>
                <w:noProof/>
              </w:rPr>
              <w:t>3.3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Find the product’s profile in Telegram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_Toc193213669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- 8 -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0" w:history="1">
            <w:r w:rsidR="00A96883" w:rsidRPr="00F326EB">
              <w:rPr>
                <w:rStyle w:val="Hyperlink"/>
                <w:noProof/>
              </w:rPr>
              <w:t>3.4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Notifications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_Toc193213670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- 9 -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3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1" w:history="1">
            <w:r w:rsidR="00A96883" w:rsidRPr="00F326EB">
              <w:rPr>
                <w:rStyle w:val="Hyperlink"/>
                <w:noProof/>
              </w:rPr>
              <w:t>3.4.1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Add or remover Users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_Toc193213671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- 9 -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3"/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2" w:history="1">
            <w:r w:rsidR="00A96883" w:rsidRPr="00F326EB">
              <w:rPr>
                <w:rStyle w:val="Hyperlink"/>
                <w:noProof/>
              </w:rPr>
              <w:t>3.4.2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Enable or disable notifications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_Toc193213672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- 9 -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3" w:history="1">
            <w:r w:rsidR="00A96883" w:rsidRPr="00F326EB">
              <w:rPr>
                <w:rStyle w:val="Hyperlink"/>
                <w:rFonts w:cs="Arial"/>
                <w:noProof/>
              </w:rPr>
              <w:t>4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rFonts w:cs="Arial"/>
                <w:noProof/>
              </w:rPr>
              <w:t>Installation onto the Tank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_Toc193213673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- 10 -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4" w:history="1">
            <w:r w:rsidR="00A96883" w:rsidRPr="00F326EB">
              <w:rPr>
                <w:rStyle w:val="Hyperlink"/>
                <w:noProof/>
              </w:rPr>
              <w:t>4.1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Mark and clean the external wall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_Toc193213674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- 10 -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5" w:history="1">
            <w:r w:rsidR="00A96883" w:rsidRPr="00F326EB">
              <w:rPr>
                <w:rStyle w:val="Hyperlink"/>
                <w:noProof/>
              </w:rPr>
              <w:t>4.2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Install the components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_Toc193213675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- 11 -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6" w:history="1">
            <w:r w:rsidR="00A96883" w:rsidRPr="00F326EB">
              <w:rPr>
                <w:rStyle w:val="Hyperlink"/>
                <w:noProof/>
              </w:rPr>
              <w:t>4.3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Powering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_Toc193213676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- 12 -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1"/>
            <w:tabs>
              <w:tab w:val="left" w:pos="44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7" w:history="1">
            <w:r w:rsidR="00A96883" w:rsidRPr="00F326EB">
              <w:rPr>
                <w:rStyle w:val="Hyperlink"/>
                <w:noProof/>
              </w:rPr>
              <w:t>5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Calibration and General Use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_Toc193213677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- 13 -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8" w:history="1">
            <w:r w:rsidR="00A96883" w:rsidRPr="00F326EB">
              <w:rPr>
                <w:rStyle w:val="Hyperlink"/>
                <w:noProof/>
              </w:rPr>
              <w:t>5.1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Calibration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_Toc193213678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- 13 -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A96883" w:rsidRDefault="004E7669">
          <w:pPr>
            <w:pStyle w:val="TOC2"/>
            <w:tabs>
              <w:tab w:val="left" w:pos="880"/>
              <w:tab w:val="right" w:leader="dot" w:pos="10790"/>
            </w:tabs>
            <w:rPr>
              <w:rFonts w:asciiTheme="minorHAnsi" w:eastAsiaTheme="minorEastAsia" w:hAnsiTheme="minorHAnsi"/>
              <w:noProof/>
              <w:sz w:val="22"/>
              <w:szCs w:val="22"/>
            </w:rPr>
          </w:pPr>
          <w:hyperlink w:anchor="_Toc193213679" w:history="1">
            <w:r w:rsidR="00A96883" w:rsidRPr="00F326EB">
              <w:rPr>
                <w:rStyle w:val="Hyperlink"/>
                <w:noProof/>
              </w:rPr>
              <w:t>5.2</w:t>
            </w:r>
            <w:r w:rsidR="00A96883">
              <w:rPr>
                <w:rFonts w:asciiTheme="minorHAnsi" w:eastAsiaTheme="minorEastAsia" w:hAnsiTheme="minorHAnsi"/>
                <w:noProof/>
                <w:sz w:val="22"/>
                <w:szCs w:val="22"/>
              </w:rPr>
              <w:tab/>
            </w:r>
            <w:r w:rsidR="00A96883" w:rsidRPr="00F326EB">
              <w:rPr>
                <w:rStyle w:val="Hyperlink"/>
                <w:noProof/>
              </w:rPr>
              <w:t>Use</w:t>
            </w:r>
            <w:r w:rsidR="00A96883">
              <w:rPr>
                <w:noProof/>
                <w:webHidden/>
              </w:rPr>
              <w:tab/>
            </w:r>
            <w:r w:rsidR="00A96883">
              <w:rPr>
                <w:noProof/>
                <w:webHidden/>
              </w:rPr>
              <w:fldChar w:fldCharType="begin"/>
            </w:r>
            <w:r w:rsidR="00A96883">
              <w:rPr>
                <w:noProof/>
                <w:webHidden/>
              </w:rPr>
              <w:instrText xml:space="preserve"> PAGEREF _Toc193213679 \h </w:instrText>
            </w:r>
            <w:r w:rsidR="00A96883">
              <w:rPr>
                <w:noProof/>
                <w:webHidden/>
              </w:rPr>
            </w:r>
            <w:r w:rsidR="00A96883">
              <w:rPr>
                <w:noProof/>
                <w:webHidden/>
              </w:rPr>
              <w:fldChar w:fldCharType="separate"/>
            </w:r>
            <w:r w:rsidR="00A96883">
              <w:rPr>
                <w:noProof/>
                <w:webHidden/>
              </w:rPr>
              <w:t>- 13 -</w:t>
            </w:r>
            <w:r w:rsidR="00A96883">
              <w:rPr>
                <w:noProof/>
                <w:webHidden/>
              </w:rPr>
              <w:fldChar w:fldCharType="end"/>
            </w:r>
          </w:hyperlink>
        </w:p>
        <w:p w:rsidR="00BF6420" w:rsidRPr="004640E5" w:rsidRDefault="00BF6420" w:rsidP="004640E5">
          <w:pPr>
            <w:rPr>
              <w:rFonts w:cs="Arial"/>
            </w:rPr>
          </w:pPr>
          <w:r w:rsidRPr="004640E5">
            <w:rPr>
              <w:rFonts w:cs="Arial"/>
              <w:b/>
              <w:bCs/>
              <w:noProof/>
            </w:rPr>
            <w:fldChar w:fldCharType="end"/>
          </w:r>
        </w:p>
      </w:sdtContent>
    </w:sdt>
    <w:p w:rsidR="006E288F" w:rsidRDefault="006E288F">
      <w:pPr>
        <w:rPr>
          <w:rFonts w:cs="Arial"/>
        </w:rPr>
      </w:pPr>
      <w:r>
        <w:rPr>
          <w:rFonts w:cs="Arial"/>
        </w:rPr>
        <w:br w:type="page"/>
      </w:r>
    </w:p>
    <w:p w:rsidR="006D5A5D" w:rsidRPr="006E288F" w:rsidRDefault="006E288F" w:rsidP="004640E5">
      <w:pPr>
        <w:rPr>
          <w:rFonts w:cs="Arial"/>
          <w:color w:val="0070C0"/>
          <w:sz w:val="32"/>
          <w:szCs w:val="32"/>
        </w:rPr>
      </w:pPr>
      <w:r w:rsidRPr="006E288F">
        <w:rPr>
          <w:rFonts w:cs="Arial"/>
          <w:color w:val="0070C0"/>
          <w:sz w:val="32"/>
          <w:szCs w:val="32"/>
        </w:rPr>
        <w:lastRenderedPageBreak/>
        <w:t>List of Abbreviation</w:t>
      </w:r>
      <w:r>
        <w:rPr>
          <w:rFonts w:cs="Arial"/>
          <w:color w:val="0070C0"/>
          <w:sz w:val="32"/>
          <w:szCs w:val="32"/>
        </w:rPr>
        <w:t>s</w:t>
      </w:r>
    </w:p>
    <w:p w:rsidR="00D34FB4" w:rsidRPr="00D34FB4" w:rsidRDefault="00D34FB4" w:rsidP="00D34FB4">
      <w:pPr>
        <w:pStyle w:val="ListParagraph"/>
        <w:numPr>
          <w:ilvl w:val="0"/>
          <w:numId w:val="22"/>
        </w:numPr>
        <w:rPr>
          <w:rFonts w:cs="Arial"/>
        </w:rPr>
      </w:pPr>
      <w:r w:rsidRPr="00D34FB4">
        <w:rPr>
          <w:rFonts w:cs="Arial"/>
        </w:rPr>
        <w:t xml:space="preserve">IP </w:t>
      </w:r>
      <w:r>
        <w:rPr>
          <w:rFonts w:cs="Arial"/>
        </w:rPr>
        <w:t>-</w:t>
      </w:r>
      <w:r w:rsidRPr="00D34FB4">
        <w:rPr>
          <w:rFonts w:cs="Arial"/>
        </w:rPr>
        <w:t xml:space="preserve"> Internet Protocol</w:t>
      </w:r>
    </w:p>
    <w:p w:rsidR="00232569" w:rsidRDefault="00D34FB4" w:rsidP="00D34FB4">
      <w:pPr>
        <w:numPr>
          <w:ilvl w:val="0"/>
          <w:numId w:val="22"/>
        </w:numPr>
        <w:rPr>
          <w:rFonts w:cs="Arial"/>
        </w:rPr>
      </w:pPr>
      <w:r>
        <w:rPr>
          <w:rFonts w:cs="Arial"/>
        </w:rPr>
        <w:t xml:space="preserve">SPin - </w:t>
      </w:r>
      <w:r w:rsidR="002C6A07" w:rsidRPr="00D34FB4">
        <w:rPr>
          <w:rFonts w:cs="Arial"/>
          <w:color w:val="FF0000"/>
        </w:rPr>
        <w:t>S</w:t>
      </w:r>
      <w:r w:rsidR="002C6A07" w:rsidRPr="00D34FB4">
        <w:rPr>
          <w:rFonts w:cs="Arial"/>
        </w:rPr>
        <w:t>uper</w:t>
      </w:r>
      <w:r w:rsidR="002C6A07" w:rsidRPr="00D34FB4">
        <w:rPr>
          <w:rFonts w:cs="Arial"/>
          <w:color w:val="FF0000"/>
        </w:rPr>
        <w:t>M</w:t>
      </w:r>
      <w:r w:rsidR="002C6A07" w:rsidRPr="00D34FB4">
        <w:rPr>
          <w:rFonts w:cs="Arial"/>
        </w:rPr>
        <w:t xml:space="preserve">ation Products </w:t>
      </w:r>
      <w:r w:rsidRPr="00D34FB4">
        <w:rPr>
          <w:rFonts w:cs="Arial"/>
        </w:rPr>
        <w:t>identification</w:t>
      </w:r>
      <w:r w:rsidR="002C6A07" w:rsidRPr="00D34FB4">
        <w:rPr>
          <w:rFonts w:cs="Arial"/>
        </w:rPr>
        <w:t xml:space="preserve"> number</w:t>
      </w:r>
    </w:p>
    <w:p w:rsidR="00D34FB4" w:rsidRPr="00A274B9" w:rsidRDefault="00D34FB4" w:rsidP="00E8523E">
      <w:pPr>
        <w:numPr>
          <w:ilvl w:val="0"/>
          <w:numId w:val="22"/>
        </w:numPr>
        <w:rPr>
          <w:rFonts w:cs="Arial"/>
        </w:rPr>
      </w:pPr>
      <w:r w:rsidRPr="00A274B9">
        <w:rPr>
          <w:rFonts w:cs="Arial"/>
        </w:rPr>
        <w:t xml:space="preserve">UI - </w:t>
      </w:r>
      <w:r w:rsidR="002C6A07" w:rsidRPr="00A274B9">
        <w:rPr>
          <w:rFonts w:cs="Arial"/>
        </w:rPr>
        <w:t>User Interface</w:t>
      </w:r>
    </w:p>
    <w:p w:rsidR="00BF6420" w:rsidRPr="004640E5" w:rsidRDefault="00BF6420" w:rsidP="004640E5">
      <w:pPr>
        <w:rPr>
          <w:rFonts w:cs="Arial"/>
        </w:rPr>
      </w:pPr>
      <w:r w:rsidRPr="004640E5">
        <w:rPr>
          <w:rFonts w:cs="Arial"/>
        </w:rPr>
        <w:br w:type="page"/>
      </w:r>
    </w:p>
    <w:p w:rsidR="0014521B" w:rsidRDefault="00C46E87" w:rsidP="004640E5">
      <w:pPr>
        <w:pStyle w:val="Heading1"/>
        <w:rPr>
          <w:rFonts w:cs="Arial"/>
        </w:rPr>
      </w:pPr>
      <w:bookmarkStart w:id="0" w:name="_Introduction"/>
      <w:bookmarkStart w:id="1" w:name="_Toc193213661"/>
      <w:bookmarkEnd w:id="0"/>
      <w:r>
        <w:rPr>
          <w:rFonts w:cs="Arial"/>
        </w:rPr>
        <w:lastRenderedPageBreak/>
        <w:t>Comparison of Products and Technologies</w:t>
      </w:r>
      <w:bookmarkEnd w:id="1"/>
    </w:p>
    <w:tbl>
      <w:tblPr>
        <w:tblW w:w="10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802"/>
        <w:gridCol w:w="3997"/>
        <w:gridCol w:w="4111"/>
      </w:tblGrid>
      <w:tr w:rsidR="00D029A9" w:rsidTr="00107BB0">
        <w:tc>
          <w:tcPr>
            <w:tcW w:w="109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2060"/>
          </w:tcPr>
          <w:p w:rsidR="00D029A9" w:rsidRPr="007B0088" w:rsidRDefault="00D029A9" w:rsidP="00D16FD9">
            <w:pPr>
              <w:jc w:val="center"/>
              <w:rPr>
                <w:sz w:val="28"/>
              </w:rPr>
            </w:pPr>
            <w:r>
              <w:rPr>
                <w:sz w:val="28"/>
              </w:rPr>
              <w:t>TankMatic Models</w:t>
            </w:r>
          </w:p>
        </w:tc>
      </w:tr>
      <w:tr w:rsidR="0014521B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14521B" w:rsidRPr="007B0088" w:rsidRDefault="0014521B" w:rsidP="00D16FD9">
            <w:pPr>
              <w:jc w:val="center"/>
              <w:rPr>
                <w:sz w:val="28"/>
              </w:rPr>
            </w:pPr>
            <w:r w:rsidRPr="007B0088">
              <w:rPr>
                <w:sz w:val="28"/>
              </w:rPr>
              <w:t>Item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</w:tcPr>
          <w:p w:rsidR="0014521B" w:rsidRPr="007B0088" w:rsidRDefault="0014521B" w:rsidP="00D16FD9">
            <w:pPr>
              <w:jc w:val="center"/>
              <w:rPr>
                <w:sz w:val="28"/>
              </w:rPr>
            </w:pPr>
            <w:r w:rsidRPr="007B0088">
              <w:rPr>
                <w:sz w:val="28"/>
              </w:rPr>
              <w:t>L series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</w:tcPr>
          <w:p w:rsidR="0014521B" w:rsidRPr="007B0088" w:rsidRDefault="0014521B" w:rsidP="00D16FD9">
            <w:pPr>
              <w:jc w:val="center"/>
              <w:rPr>
                <w:sz w:val="28"/>
              </w:rPr>
            </w:pPr>
            <w:r w:rsidRPr="007B0088">
              <w:rPr>
                <w:sz w:val="28"/>
              </w:rPr>
              <w:t>R series</w:t>
            </w:r>
          </w:p>
        </w:tc>
      </w:tr>
      <w:tr w:rsidR="0014521B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14521B" w:rsidRDefault="0014521B" w:rsidP="00D16FD9">
            <w:r>
              <w:t>Calibration and sensitivity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14521B" w:rsidRDefault="0014521B" w:rsidP="00D16FD9">
            <w:r>
              <w:t>Fixed.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14521B" w:rsidRDefault="0014521B" w:rsidP="00D16FD9">
            <w:r>
              <w:t>Variable sensitivity and calibration via software.</w:t>
            </w:r>
          </w:p>
        </w:tc>
      </w:tr>
      <w:tr w:rsidR="0014521B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14521B" w:rsidRDefault="0014521B" w:rsidP="00D16FD9">
            <w:r>
              <w:t>Visual Indicators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EF0023" w:rsidRDefault="00EF0023" w:rsidP="00EF0023">
            <w:r>
              <w:t>Multicolour LED:</w:t>
            </w:r>
          </w:p>
          <w:p w:rsidR="00EF0023" w:rsidRDefault="00EF0023" w:rsidP="00EF0023">
            <w:pPr>
              <w:numPr>
                <w:ilvl w:val="0"/>
                <w:numId w:val="25"/>
              </w:numPr>
              <w:spacing w:after="200" w:line="276" w:lineRule="auto"/>
              <w:jc w:val="left"/>
            </w:pPr>
            <w:r>
              <w:t>Green for water detected</w:t>
            </w:r>
          </w:p>
          <w:p w:rsidR="00EF0023" w:rsidRDefault="00243CE0" w:rsidP="00EF0023">
            <w:pPr>
              <w:numPr>
                <w:ilvl w:val="0"/>
                <w:numId w:val="25"/>
              </w:numPr>
              <w:spacing w:after="200" w:line="276" w:lineRule="auto"/>
              <w:jc w:val="left"/>
            </w:pPr>
            <w:r>
              <w:t>Blue</w:t>
            </w:r>
            <w:r w:rsidR="00EF0023">
              <w:t xml:space="preserve"> for no water.</w:t>
            </w:r>
          </w:p>
          <w:p w:rsidR="0014521B" w:rsidRDefault="00243CE0" w:rsidP="00243CE0">
            <w:pPr>
              <w:numPr>
                <w:ilvl w:val="0"/>
                <w:numId w:val="25"/>
              </w:numPr>
              <w:spacing w:after="200" w:line="276" w:lineRule="auto"/>
              <w:jc w:val="left"/>
            </w:pPr>
            <w:r>
              <w:t>Orange</w:t>
            </w:r>
            <w:r w:rsidR="00F67B27">
              <w:t xml:space="preserve"> for device connected</w:t>
            </w:r>
            <w:r>
              <w:t xml:space="preserve"> or hardware fault</w:t>
            </w:r>
            <w:r w:rsidR="00F67B27">
              <w:t>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14521B" w:rsidRDefault="0014521B" w:rsidP="00D16FD9">
            <w:r>
              <w:t>Multicolour LED:</w:t>
            </w:r>
          </w:p>
          <w:p w:rsidR="0014521B" w:rsidRDefault="0014521B" w:rsidP="0014521B">
            <w:pPr>
              <w:numPr>
                <w:ilvl w:val="0"/>
                <w:numId w:val="24"/>
              </w:numPr>
              <w:spacing w:after="200" w:line="276" w:lineRule="auto"/>
              <w:ind w:left="459"/>
              <w:jc w:val="left"/>
            </w:pPr>
            <w:r>
              <w:t>Green for water detected</w:t>
            </w:r>
          </w:p>
          <w:p w:rsidR="0014521B" w:rsidRDefault="0014521B" w:rsidP="0014521B">
            <w:pPr>
              <w:numPr>
                <w:ilvl w:val="0"/>
                <w:numId w:val="24"/>
              </w:numPr>
              <w:spacing w:after="200" w:line="276" w:lineRule="auto"/>
              <w:ind w:left="459"/>
              <w:jc w:val="left"/>
            </w:pPr>
            <w:r>
              <w:t>Yellow for no water.</w:t>
            </w:r>
          </w:p>
          <w:p w:rsidR="0014521B" w:rsidRDefault="0014521B" w:rsidP="0014521B">
            <w:pPr>
              <w:numPr>
                <w:ilvl w:val="0"/>
                <w:numId w:val="24"/>
              </w:numPr>
              <w:spacing w:after="200" w:line="276" w:lineRule="auto"/>
              <w:ind w:left="459"/>
              <w:jc w:val="left"/>
            </w:pPr>
            <w:r>
              <w:t>Purple for wireless connection.</w:t>
            </w:r>
          </w:p>
          <w:p w:rsidR="0014521B" w:rsidRDefault="0014521B" w:rsidP="0014521B">
            <w:pPr>
              <w:numPr>
                <w:ilvl w:val="0"/>
                <w:numId w:val="24"/>
              </w:numPr>
              <w:spacing w:after="200" w:line="276" w:lineRule="auto"/>
              <w:ind w:left="459"/>
              <w:jc w:val="left"/>
            </w:pPr>
            <w:r>
              <w:t>Blue for configuration mode.</w:t>
            </w:r>
          </w:p>
          <w:p w:rsidR="0014521B" w:rsidRDefault="0014521B" w:rsidP="0014521B">
            <w:pPr>
              <w:numPr>
                <w:ilvl w:val="0"/>
                <w:numId w:val="24"/>
              </w:numPr>
              <w:spacing w:after="200" w:line="276" w:lineRule="auto"/>
              <w:ind w:left="459"/>
              <w:jc w:val="left"/>
            </w:pPr>
            <w:r>
              <w:t>White for calibration and remote updates.</w:t>
            </w:r>
          </w:p>
        </w:tc>
      </w:tr>
      <w:tr w:rsidR="0014521B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14521B" w:rsidRDefault="0008103B" w:rsidP="00243CE0">
            <w:r>
              <w:t>UI</w:t>
            </w:r>
            <w:r w:rsidR="00243CE0">
              <w:t xml:space="preserve"> and remote access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14521B" w:rsidRDefault="0014521B" w:rsidP="00D16FD9">
            <w:r>
              <w:t>None.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14521B" w:rsidRDefault="0014521B" w:rsidP="00D16FD9">
            <w:r>
              <w:t>Via phone browser through local WiFi ne</w:t>
            </w:r>
            <w:r w:rsidR="00A21D60">
              <w:t>twork. Remote access using the T</w:t>
            </w:r>
            <w:r>
              <w:t>elegram app.</w:t>
            </w:r>
          </w:p>
        </w:tc>
      </w:tr>
      <w:tr w:rsidR="0014521B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14521B" w:rsidRDefault="0014521B" w:rsidP="00D16FD9">
            <w:r>
              <w:t>Weather resistant</w:t>
            </w:r>
          </w:p>
        </w:tc>
        <w:tc>
          <w:tcPr>
            <w:tcW w:w="8108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14521B" w:rsidRDefault="0014521B" w:rsidP="00D16FD9">
            <w:pPr>
              <w:jc w:val="center"/>
            </w:pPr>
            <w:r>
              <w:t>Yes.</w:t>
            </w:r>
          </w:p>
        </w:tc>
      </w:tr>
      <w:tr w:rsidR="0014521B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14521B" w:rsidRDefault="0014521B" w:rsidP="00D16FD9">
            <w:r>
              <w:t>Relative cost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14521B" w:rsidRDefault="0014521B" w:rsidP="00D16FD9">
            <w:r>
              <w:t>$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14521B" w:rsidRDefault="0014521B" w:rsidP="00D16FD9">
            <w:r>
              <w:t>$$</w:t>
            </w:r>
          </w:p>
        </w:tc>
      </w:tr>
      <w:tr w:rsidR="009478AF" w:rsidTr="0014521B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9478AF" w:rsidRDefault="009478AF" w:rsidP="00D16FD9">
            <w:r>
              <w:t>Additional sensors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9478AF" w:rsidRDefault="009478AF" w:rsidP="00D16FD9">
            <w:r>
              <w:t>An extra 4 sensors can be accommodated via a separate expansion string.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9478AF" w:rsidRDefault="009478AF" w:rsidP="00D16FD9">
            <w:r>
              <w:t>No.</w:t>
            </w:r>
          </w:p>
        </w:tc>
      </w:tr>
    </w:tbl>
    <w:p w:rsidR="0014521B" w:rsidRDefault="0014521B" w:rsidP="0014521B"/>
    <w:tbl>
      <w:tblPr>
        <w:tblW w:w="1091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00" w:firstRow="0" w:lastRow="0" w:firstColumn="0" w:lastColumn="0" w:noHBand="0" w:noVBand="1"/>
      </w:tblPr>
      <w:tblGrid>
        <w:gridCol w:w="2802"/>
        <w:gridCol w:w="3997"/>
        <w:gridCol w:w="4111"/>
      </w:tblGrid>
      <w:tr w:rsidR="00C46E87" w:rsidTr="00107BB0">
        <w:trPr>
          <w:tblHeader/>
        </w:trPr>
        <w:tc>
          <w:tcPr>
            <w:tcW w:w="109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7030A0"/>
          </w:tcPr>
          <w:p w:rsidR="00C46E87" w:rsidRDefault="00C46E87" w:rsidP="00D16FD9">
            <w:pPr>
              <w:jc w:val="center"/>
              <w:rPr>
                <w:sz w:val="28"/>
              </w:rPr>
            </w:pPr>
            <w:r w:rsidRPr="00107BB0">
              <w:rPr>
                <w:color w:val="FFFFFF" w:themeColor="background1"/>
                <w:sz w:val="28"/>
              </w:rPr>
              <w:t>Technologies</w:t>
            </w:r>
          </w:p>
        </w:tc>
      </w:tr>
      <w:tr w:rsidR="00C46E87" w:rsidTr="00C46E87">
        <w:trPr>
          <w:tblHeader/>
        </w:trPr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9D9D9"/>
          </w:tcPr>
          <w:p w:rsidR="00C46E87" w:rsidRPr="007B0088" w:rsidRDefault="00C46E87" w:rsidP="00D16FD9">
            <w:pPr>
              <w:jc w:val="center"/>
              <w:rPr>
                <w:sz w:val="28"/>
              </w:rPr>
            </w:pPr>
            <w:r w:rsidRPr="007B0088">
              <w:rPr>
                <w:sz w:val="28"/>
              </w:rPr>
              <w:t>Item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8DB3E2"/>
          </w:tcPr>
          <w:p w:rsidR="00C46E87" w:rsidRPr="007B0088" w:rsidRDefault="00C46E87" w:rsidP="00D16FD9">
            <w:pPr>
              <w:jc w:val="center"/>
              <w:rPr>
                <w:sz w:val="28"/>
              </w:rPr>
            </w:pPr>
            <w:r>
              <w:rPr>
                <w:sz w:val="28"/>
              </w:rPr>
              <w:t>TankMatic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6E3BC"/>
          </w:tcPr>
          <w:p w:rsidR="00C46E87" w:rsidRPr="007B0088" w:rsidRDefault="00C46E87" w:rsidP="00D16FD9">
            <w:pPr>
              <w:jc w:val="center"/>
              <w:rPr>
                <w:sz w:val="28"/>
              </w:rPr>
            </w:pPr>
            <w:r>
              <w:rPr>
                <w:sz w:val="28"/>
              </w:rPr>
              <w:t>Ultrasonic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Calibration setup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None for L model.</w:t>
            </w:r>
          </w:p>
          <w:p w:rsidR="00C46E87" w:rsidRDefault="00C46E87" w:rsidP="00D16FD9">
            <w:r>
              <w:t>Rapid calibration for R model with remote calibration capability through SPL.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Required for each tank installation. Full (100%) through to empty (0%) readings are based on the distance of the tank’s top from its base.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lastRenderedPageBreak/>
              <w:t>Calibration drift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None.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Requires temperature compensation.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24260" w:rsidP="00D16FD9">
            <w:r>
              <w:t>Tank integrity for installation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Not affected.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316444" w:rsidP="00316444">
            <w:r>
              <w:t>Drilling/c</w:t>
            </w:r>
            <w:r w:rsidR="00C46E87">
              <w:t xml:space="preserve">utting a hole </w:t>
            </w:r>
            <w:r w:rsidR="00A96883">
              <w:t>in the top of the</w:t>
            </w:r>
            <w:r w:rsidR="00C46E87">
              <w:t xml:space="preserve"> tank is needed for the sensor.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Installation time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Approximately 1</w:t>
            </w:r>
            <w:r w:rsidR="00EF6155">
              <w:t>5</w:t>
            </w:r>
            <w:r>
              <w:t xml:space="preserve"> minutes for the L model.</w:t>
            </w:r>
          </w:p>
          <w:p w:rsidR="00C46E87" w:rsidRDefault="00EF6155" w:rsidP="00D16FD9">
            <w:r>
              <w:t>Approximately 3</w:t>
            </w:r>
            <w:r w:rsidR="00C46E87">
              <w:t>0 minutes for the R model.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Approximately 30 minutes.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Reading resolution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FA38E0">
            <w:pPr>
              <w:jc w:val="left"/>
            </w:pPr>
            <w:r>
              <w:t>5 levels (100%/75%/50%/25%/Critical) with 4 sensor string.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100% to 0% continuous reading.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Reading stability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Less affected by water slosh when tank is filling.</w:t>
            </w:r>
          </w:p>
          <w:p w:rsidR="00175F05" w:rsidRDefault="00175F05" w:rsidP="00D16FD9">
            <w:r>
              <w:t>Not affected by temperature.</w:t>
            </w:r>
          </w:p>
          <w:p w:rsidR="000D31D6" w:rsidRDefault="000D31D6" w:rsidP="00D16FD9">
            <w:r>
              <w:t>Heavy rains may give false positive with the L model.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Significantly affected by water slosh</w:t>
            </w:r>
            <w:r w:rsidR="00175F05">
              <w:t xml:space="preserve"> and temperature</w:t>
            </w:r>
            <w:r>
              <w:t>.</w:t>
            </w:r>
          </w:p>
          <w:p w:rsidR="000D31D6" w:rsidRDefault="000D31D6" w:rsidP="00D16FD9">
            <w:r>
              <w:t>Not affected by rainfall.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Water contamination</w:t>
            </w:r>
            <w:r w:rsidR="001745E4">
              <w:t xml:space="preserve"> during installation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Not possible.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Contents of the tanks will be exposed during installation. Possibility of debris falling into the tank.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Service life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D16FD9">
            <w:r>
              <w:t>Long life due to electronics sealed and no</w:t>
            </w:r>
            <w:r w:rsidR="00E01857">
              <w:t>t exposed directly to the weather</w:t>
            </w:r>
            <w:r>
              <w:t>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The sensor is continuously exposed to moisture inside the tank which may affect longevity.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Subscription fees and advertisements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A21D60" w:rsidP="00A21D60">
            <w:r>
              <w:t>None.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Depends on the app.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605A90">
            <w:r>
              <w:t xml:space="preserve">Visual </w:t>
            </w:r>
            <w:r w:rsidR="00B20FFD">
              <w:t>i</w:t>
            </w:r>
            <w:r>
              <w:t xml:space="preserve">ndicators </w:t>
            </w:r>
            <w:r w:rsidR="00605A90">
              <w:t>on</w:t>
            </w:r>
            <w:r>
              <w:t xml:space="preserve"> the tank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F52AAA" w:rsidP="00F52AAA">
            <w:pPr>
              <w:spacing w:after="200" w:line="276" w:lineRule="auto"/>
              <w:jc w:val="left"/>
            </w:pPr>
            <w:r>
              <w:t>Yes.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pPr>
              <w:ind w:left="99"/>
            </w:pPr>
            <w:r>
              <w:t>Typically none.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B20FFD" w:rsidP="00302D4F">
            <w:r>
              <w:lastRenderedPageBreak/>
              <w:t>UI</w:t>
            </w:r>
            <w:r w:rsidR="00C46E87">
              <w:t xml:space="preserve">, </w:t>
            </w:r>
            <w:r w:rsidR="00DC2019">
              <w:t>r</w:t>
            </w:r>
            <w:r w:rsidR="00C46E87">
              <w:t>emote access.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A21D60" w:rsidP="000A0946">
            <w:r>
              <w:t>Yes (</w:t>
            </w:r>
            <w:r w:rsidR="005352D7">
              <w:t>R model</w:t>
            </w:r>
            <w:r>
              <w:t>)</w:t>
            </w:r>
            <w:r w:rsidR="005352D7">
              <w:t>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Yes, dependent on the app.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Standalone capability without the internet.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131337" w:rsidRDefault="00302D4F" w:rsidP="00D16FD9">
            <w:r>
              <w:t>Yes.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D16FD9">
            <w:r>
              <w:t>Depends on the app.</w:t>
            </w:r>
          </w:p>
        </w:tc>
      </w:tr>
      <w:tr w:rsidR="00C46E87" w:rsidTr="00C46E87">
        <w:tc>
          <w:tcPr>
            <w:tcW w:w="280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2F2F2"/>
          </w:tcPr>
          <w:p w:rsidR="00C46E87" w:rsidRDefault="00C46E87" w:rsidP="00D16FD9">
            <w:r>
              <w:t>Additional sensors</w:t>
            </w:r>
          </w:p>
        </w:tc>
        <w:tc>
          <w:tcPr>
            <w:tcW w:w="39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C6D9F1"/>
          </w:tcPr>
          <w:p w:rsidR="00C46E87" w:rsidRDefault="00C46E87" w:rsidP="00417DF4">
            <w:r>
              <w:t xml:space="preserve">4 </w:t>
            </w:r>
            <w:r w:rsidR="00417DF4">
              <w:t xml:space="preserve">extra </w:t>
            </w:r>
            <w:r>
              <w:t>sensors can be accommodated</w:t>
            </w:r>
            <w:r w:rsidR="00302D4F">
              <w:t xml:space="preserve"> on the L model</w:t>
            </w:r>
            <w:r>
              <w:t>.</w:t>
            </w:r>
          </w:p>
        </w:tc>
        <w:tc>
          <w:tcPr>
            <w:tcW w:w="41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AF1DD"/>
          </w:tcPr>
          <w:p w:rsidR="00C46E87" w:rsidRDefault="00C46E87" w:rsidP="00F77CEA">
            <w:r>
              <w:t>Not required as the single sensor provides a readings from full to empty at high resolution.</w:t>
            </w:r>
          </w:p>
        </w:tc>
      </w:tr>
    </w:tbl>
    <w:p w:rsidR="0014521B" w:rsidRDefault="0014521B">
      <w:pPr>
        <w:rPr>
          <w:rFonts w:eastAsiaTheme="majorEastAsia" w:cs="Arial"/>
          <w:color w:val="2E74B5" w:themeColor="accent1" w:themeShade="BF"/>
          <w:sz w:val="32"/>
          <w:szCs w:val="32"/>
        </w:rPr>
      </w:pPr>
      <w:r>
        <w:rPr>
          <w:rFonts w:cs="Arial"/>
        </w:rPr>
        <w:br w:type="page"/>
      </w:r>
    </w:p>
    <w:p w:rsidR="00BF6420" w:rsidRDefault="00DD57B5" w:rsidP="004640E5">
      <w:pPr>
        <w:pStyle w:val="Heading1"/>
        <w:rPr>
          <w:rFonts w:cs="Arial"/>
        </w:rPr>
      </w:pPr>
      <w:bookmarkStart w:id="2" w:name="_Toc193213662"/>
      <w:r>
        <w:rPr>
          <w:rFonts w:cs="Arial"/>
        </w:rPr>
        <w:lastRenderedPageBreak/>
        <w:t>Prerequisites</w:t>
      </w:r>
      <w:bookmarkEnd w:id="2"/>
    </w:p>
    <w:p w:rsidR="007E7736" w:rsidRDefault="002C400B" w:rsidP="00B02613">
      <w:r>
        <w:t xml:space="preserve">Safety is crucial so </w:t>
      </w:r>
      <w:r w:rsidR="00DD57B5">
        <w:t xml:space="preserve">please </w:t>
      </w:r>
      <w:r>
        <w:t xml:space="preserve">ensure proper safety rules </w:t>
      </w:r>
      <w:r w:rsidR="00BA412C">
        <w:t xml:space="preserve">and use of tools </w:t>
      </w:r>
      <w:r>
        <w:t>are followed</w:t>
      </w:r>
      <w:r w:rsidR="00BA412C">
        <w:t>.</w:t>
      </w:r>
      <w:r>
        <w:t xml:space="preserve"> The details of these are outside the scope of this document. </w:t>
      </w:r>
      <w:r w:rsidRPr="002C400B">
        <w:rPr>
          <w:color w:val="FF0000"/>
        </w:rPr>
        <w:t>S</w:t>
      </w:r>
      <w:r>
        <w:t>uper</w:t>
      </w:r>
      <w:r w:rsidRPr="002C400B">
        <w:rPr>
          <w:color w:val="FF0000"/>
        </w:rPr>
        <w:t>M</w:t>
      </w:r>
      <w:r>
        <w:t xml:space="preserve">ation Products Limited is </w:t>
      </w:r>
      <w:r w:rsidRPr="00DD57B5">
        <w:rPr>
          <w:u w:val="single"/>
        </w:rPr>
        <w:t>not liable</w:t>
      </w:r>
      <w:r>
        <w:t xml:space="preserve"> for any </w:t>
      </w:r>
      <w:r w:rsidR="00BA412C">
        <w:t xml:space="preserve">injuries or </w:t>
      </w:r>
      <w:r>
        <w:t>damages incurred due to incorrect installation.</w:t>
      </w:r>
    </w:p>
    <w:p w:rsidR="00540229" w:rsidRDefault="00DD57B5" w:rsidP="00540229">
      <w:pPr>
        <w:pStyle w:val="Heading2"/>
      </w:pPr>
      <w:bookmarkStart w:id="3" w:name="_Toc193213663"/>
      <w:r>
        <w:t>Tools</w:t>
      </w:r>
      <w:bookmarkEnd w:id="3"/>
    </w:p>
    <w:p w:rsidR="00DD57B5" w:rsidRDefault="00DD57B5" w:rsidP="00DD57B5">
      <w:r>
        <w:t>Before installation, ensure the following tools are</w:t>
      </w:r>
      <w:r w:rsidR="001B4437">
        <w:t xml:space="preserve"> available:</w:t>
      </w:r>
    </w:p>
    <w:p w:rsidR="00DD57B5" w:rsidRDefault="00DD57B5" w:rsidP="00DD57B5">
      <w:pPr>
        <w:pStyle w:val="ListParagraph"/>
        <w:numPr>
          <w:ilvl w:val="0"/>
          <w:numId w:val="18"/>
        </w:numPr>
      </w:pPr>
      <w:r>
        <w:t xml:space="preserve">Hot glue gun (minimum 60Watt) for </w:t>
      </w:r>
      <w:r w:rsidR="00F621C3">
        <w:t xml:space="preserve">full size (11mm or </w:t>
      </w:r>
      <w:r>
        <w:t>0.43inch) sticks.</w:t>
      </w:r>
    </w:p>
    <w:p w:rsidR="00DD57B5" w:rsidRDefault="00DD57B5" w:rsidP="00DD57B5">
      <w:pPr>
        <w:pStyle w:val="ListParagraph"/>
        <w:numPr>
          <w:ilvl w:val="0"/>
          <w:numId w:val="18"/>
        </w:numPr>
      </w:pPr>
      <w:r>
        <w:t>Extension cord (</w:t>
      </w:r>
      <w:r w:rsidR="005413B2">
        <w:t xml:space="preserve">length </w:t>
      </w:r>
      <w:r>
        <w:t xml:space="preserve">depends on the location of the target tank and </w:t>
      </w:r>
      <w:r w:rsidR="00F621C3">
        <w:t xml:space="preserve">nearest </w:t>
      </w:r>
      <w:r>
        <w:t>power receptacle).</w:t>
      </w:r>
    </w:p>
    <w:p w:rsidR="00DD57B5" w:rsidRDefault="00DD57B5" w:rsidP="00DD57B5">
      <w:pPr>
        <w:pStyle w:val="ListParagraph"/>
        <w:numPr>
          <w:ilvl w:val="0"/>
          <w:numId w:val="18"/>
        </w:numPr>
      </w:pPr>
      <w:r>
        <w:t xml:space="preserve">Ladder or scaffolding for tanks installed at </w:t>
      </w:r>
      <w:r w:rsidR="00A00D15">
        <w:t>significant height</w:t>
      </w:r>
      <w:r>
        <w:t>.</w:t>
      </w:r>
    </w:p>
    <w:p w:rsidR="001B4437" w:rsidRDefault="001B4437" w:rsidP="00DD57B5">
      <w:pPr>
        <w:pStyle w:val="ListParagraph"/>
        <w:numPr>
          <w:ilvl w:val="0"/>
          <w:numId w:val="18"/>
        </w:numPr>
      </w:pPr>
      <w:r>
        <w:t>Clean</w:t>
      </w:r>
      <w:r w:rsidR="00682509">
        <w:t>,</w:t>
      </w:r>
      <w:r>
        <w:t xml:space="preserve"> lint-free</w:t>
      </w:r>
      <w:r w:rsidR="00682509">
        <w:t>,</w:t>
      </w:r>
      <w:r>
        <w:t xml:space="preserve"> cloth and rubbing alcohol</w:t>
      </w:r>
      <w:r w:rsidR="00B741C3">
        <w:t xml:space="preserve"> in </w:t>
      </w:r>
      <w:r w:rsidR="00B2454D">
        <w:t xml:space="preserve">a </w:t>
      </w:r>
      <w:r w:rsidR="00B741C3">
        <w:t>spray bottle</w:t>
      </w:r>
      <w:r>
        <w:t>.</w:t>
      </w:r>
    </w:p>
    <w:p w:rsidR="00540229" w:rsidRDefault="001B4437" w:rsidP="00540229">
      <w:pPr>
        <w:pStyle w:val="Heading2"/>
      </w:pPr>
      <w:bookmarkStart w:id="4" w:name="_Toc193213664"/>
      <w:r>
        <w:t>Site resources</w:t>
      </w:r>
      <w:bookmarkEnd w:id="4"/>
    </w:p>
    <w:p w:rsidR="00EF5C5E" w:rsidRDefault="001B4437" w:rsidP="00E324FE">
      <w:r>
        <w:t>The following are needed for the installation at the tank:</w:t>
      </w:r>
    </w:p>
    <w:p w:rsidR="001B4437" w:rsidRDefault="001B4437" w:rsidP="001B4437">
      <w:pPr>
        <w:pStyle w:val="ListParagraph"/>
        <w:numPr>
          <w:ilvl w:val="0"/>
          <w:numId w:val="19"/>
        </w:numPr>
      </w:pPr>
      <w:r>
        <w:t>One available 120VAC power receptacle.</w:t>
      </w:r>
      <w:r w:rsidR="00E31577">
        <w:t xml:space="preserve"> For the L model, please ensure the house wiring is properly grounded (poor grounding will prevent the product from detecting water). </w:t>
      </w:r>
      <w:r w:rsidR="001C33FA">
        <w:t xml:space="preserve">A simple test is to measure the </w:t>
      </w:r>
      <w:r w:rsidR="001F091B">
        <w:t xml:space="preserve">AC </w:t>
      </w:r>
      <w:r w:rsidR="001C33FA">
        <w:t>voltage</w:t>
      </w:r>
      <w:r w:rsidR="001F091B">
        <w:t xml:space="preserve"> at the receptacle</w:t>
      </w:r>
      <w:r w:rsidR="001C33FA">
        <w:t xml:space="preserve"> between </w:t>
      </w:r>
      <w:r w:rsidR="001F091B">
        <w:t>neutral and ground</w:t>
      </w:r>
      <w:r w:rsidR="00947D32">
        <w:t xml:space="preserve"> (use certified personnel and instrument)</w:t>
      </w:r>
      <w:r w:rsidR="001F091B">
        <w:t>. There must be 0</w:t>
      </w:r>
      <w:r w:rsidR="00905588">
        <w:t>.00</w:t>
      </w:r>
      <w:r w:rsidR="001F091B">
        <w:t>V as shown in the picture below. Even a small voltage</w:t>
      </w:r>
      <w:r w:rsidR="008F5C1D">
        <w:t>,</w:t>
      </w:r>
      <w:r w:rsidR="001F091B">
        <w:t xml:space="preserve"> </w:t>
      </w:r>
      <w:r w:rsidR="008F5C1D">
        <w:t>for example</w:t>
      </w:r>
      <w:r w:rsidR="001F091B">
        <w:t xml:space="preserve"> 0.05V</w:t>
      </w:r>
      <w:r w:rsidR="008F5C1D">
        <w:t>,</w:t>
      </w:r>
      <w:r w:rsidR="001F091B">
        <w:t xml:space="preserve"> will cause the product to not function properly.</w:t>
      </w:r>
    </w:p>
    <w:p w:rsidR="001F091B" w:rsidRDefault="001F091B" w:rsidP="001F091B">
      <w:pPr>
        <w:jc w:val="center"/>
      </w:pPr>
      <w:r>
        <w:rPr>
          <w:noProof/>
        </w:rPr>
        <w:drawing>
          <wp:inline distT="0" distB="0" distL="0" distR="0" wp14:anchorId="5ADFF235" wp14:editId="1730340A">
            <wp:extent cx="4483220" cy="28800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322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4437" w:rsidRDefault="00E03D30" w:rsidP="00C81305">
      <w:pPr>
        <w:pStyle w:val="ListParagraph"/>
        <w:numPr>
          <w:ilvl w:val="0"/>
          <w:numId w:val="19"/>
        </w:numPr>
      </w:pPr>
      <w:r>
        <w:t xml:space="preserve">R model only: </w:t>
      </w:r>
      <w:r w:rsidR="00321493">
        <w:t>WiFi 2.4GHz network</w:t>
      </w:r>
      <w:r w:rsidR="00C81305">
        <w:t xml:space="preserve"> (s</w:t>
      </w:r>
      <w:r w:rsidR="00321493">
        <w:t>ignal strength should be -60dBm or st</w:t>
      </w:r>
      <w:r w:rsidR="00777344">
        <w:t>ronger</w:t>
      </w:r>
      <w:r w:rsidR="00C81305">
        <w:t>)</w:t>
      </w:r>
      <w:r w:rsidR="00A03A1E">
        <w:t>.</w:t>
      </w:r>
      <w:r w:rsidR="00C81305">
        <w:t xml:space="preserve"> </w:t>
      </w:r>
      <w:r w:rsidR="00321493">
        <w:t>Internet for r</w:t>
      </w:r>
      <w:r w:rsidR="00C81305">
        <w:t xml:space="preserve">emote access and notifications. </w:t>
      </w:r>
      <w:r w:rsidR="00321493">
        <w:t xml:space="preserve">This is optional but recommended for the best user experience and remote diagnostics by </w:t>
      </w:r>
      <w:r w:rsidR="00321493" w:rsidRPr="00C81305">
        <w:rPr>
          <w:color w:val="FF0000"/>
        </w:rPr>
        <w:t>S</w:t>
      </w:r>
      <w:r w:rsidR="00321493">
        <w:t>uper</w:t>
      </w:r>
      <w:r w:rsidR="00321493" w:rsidRPr="00C81305">
        <w:rPr>
          <w:color w:val="FF0000"/>
        </w:rPr>
        <w:t>M</w:t>
      </w:r>
      <w:r w:rsidR="00321493">
        <w:t>ation Products Limited</w:t>
      </w:r>
      <w:r w:rsidR="001B4437">
        <w:t>.</w:t>
      </w:r>
    </w:p>
    <w:p w:rsidR="00D308DF" w:rsidRDefault="00D308DF" w:rsidP="001B4437">
      <w:pPr>
        <w:pStyle w:val="ListParagraph"/>
        <w:numPr>
          <w:ilvl w:val="0"/>
          <w:numId w:val="19"/>
        </w:numPr>
      </w:pPr>
      <w:r>
        <w:t xml:space="preserve">The tank </w:t>
      </w:r>
      <w:r w:rsidR="00D54846">
        <w:t xml:space="preserve">outer </w:t>
      </w:r>
      <w:r>
        <w:t>surface must be dry with no trace of moisture.</w:t>
      </w:r>
      <w:r w:rsidR="00C1235C">
        <w:t xml:space="preserve"> Please </w:t>
      </w:r>
      <w:r w:rsidR="00C1235C" w:rsidRPr="00C1235C">
        <w:rPr>
          <w:u w:val="single"/>
        </w:rPr>
        <w:t>do not install in drizzle/rain</w:t>
      </w:r>
      <w:r w:rsidR="00C1235C">
        <w:t>.</w:t>
      </w:r>
    </w:p>
    <w:p w:rsidR="00A8566C" w:rsidRDefault="00BD1FEC" w:rsidP="00661EAB">
      <w:pPr>
        <w:pStyle w:val="Heading2"/>
      </w:pPr>
      <w:bookmarkStart w:id="5" w:name="_Toc193213665"/>
      <w:r>
        <w:lastRenderedPageBreak/>
        <w:t>Kit contents</w:t>
      </w:r>
      <w:bookmarkEnd w:id="5"/>
    </w:p>
    <w:p w:rsidR="005E7978" w:rsidRDefault="00BD1FEC" w:rsidP="005E7978">
      <w:r>
        <w:t>The kit contain</w:t>
      </w:r>
      <w:r w:rsidR="00105F0D">
        <w:t>s</w:t>
      </w:r>
      <w:r>
        <w:t xml:space="preserve"> all that is needed for a full installation as listed below:</w:t>
      </w:r>
    </w:p>
    <w:p w:rsidR="00BD1FEC" w:rsidRDefault="00BD1FEC" w:rsidP="00BD1FEC">
      <w:pPr>
        <w:pStyle w:val="ListParagraph"/>
        <w:numPr>
          <w:ilvl w:val="0"/>
          <w:numId w:val="20"/>
        </w:numPr>
      </w:pPr>
      <w:r>
        <w:t xml:space="preserve">One </w:t>
      </w:r>
      <w:r w:rsidRPr="00BD1FEC">
        <w:rPr>
          <w:color w:val="FF0000"/>
        </w:rPr>
        <w:t>T</w:t>
      </w:r>
      <w:r>
        <w:t>ank</w:t>
      </w:r>
      <w:r w:rsidRPr="00BD1FEC">
        <w:rPr>
          <w:color w:val="FF0000"/>
        </w:rPr>
        <w:t>M</w:t>
      </w:r>
      <w:r>
        <w:t>atic hub.</w:t>
      </w:r>
    </w:p>
    <w:p w:rsidR="00BD1FEC" w:rsidRDefault="00BD1FEC" w:rsidP="00BD1FEC">
      <w:pPr>
        <w:pStyle w:val="ListParagraph"/>
        <w:numPr>
          <w:ilvl w:val="0"/>
          <w:numId w:val="20"/>
        </w:numPr>
      </w:pPr>
      <w:r>
        <w:t xml:space="preserve">Three </w:t>
      </w:r>
      <w:r w:rsidRPr="00BD1FEC">
        <w:rPr>
          <w:color w:val="FF0000"/>
        </w:rPr>
        <w:t>T</w:t>
      </w:r>
      <w:r>
        <w:t>ank</w:t>
      </w:r>
      <w:r w:rsidRPr="00BD1FEC">
        <w:rPr>
          <w:color w:val="FF0000"/>
        </w:rPr>
        <w:t>M</w:t>
      </w:r>
      <w:r>
        <w:t>atic sensors</w:t>
      </w:r>
      <w:r w:rsidR="00F55C09">
        <w:t>,</w:t>
      </w:r>
      <w:r>
        <w:t xml:space="preserve"> </w:t>
      </w:r>
      <w:r w:rsidR="00F55C09">
        <w:t>(</w:t>
      </w:r>
      <w:r>
        <w:t>S1, S2, S3</w:t>
      </w:r>
      <w:r w:rsidR="00F55C09">
        <w:t xml:space="preserve"> labeled for the R model)</w:t>
      </w:r>
      <w:r>
        <w:t>.</w:t>
      </w:r>
    </w:p>
    <w:p w:rsidR="00BD1FEC" w:rsidRDefault="00F42223" w:rsidP="00BD1FEC">
      <w:pPr>
        <w:pStyle w:val="ListParagraph"/>
        <w:numPr>
          <w:ilvl w:val="0"/>
          <w:numId w:val="20"/>
        </w:numPr>
      </w:pPr>
      <w:r>
        <w:t>One power cord</w:t>
      </w:r>
      <w:r w:rsidR="00BD1FEC">
        <w:t xml:space="preserve"> </w:t>
      </w:r>
      <w:r w:rsidR="00F55C09">
        <w:t>18</w:t>
      </w:r>
      <w:r w:rsidR="00BD1FEC">
        <w:t>foot long.</w:t>
      </w:r>
    </w:p>
    <w:p w:rsidR="00FB1371" w:rsidRDefault="00BD1FEC" w:rsidP="00F16B4F">
      <w:pPr>
        <w:pStyle w:val="ListParagraph"/>
        <w:numPr>
          <w:ilvl w:val="0"/>
          <w:numId w:val="20"/>
        </w:numPr>
      </w:pPr>
      <w:r>
        <w:t>One hot glue stick 11mm x 270mm.</w:t>
      </w:r>
    </w:p>
    <w:p w:rsidR="001F2003" w:rsidRPr="005E7978" w:rsidRDefault="0067018C" w:rsidP="00C56140">
      <w:pPr>
        <w:pStyle w:val="ListParagraph"/>
        <w:numPr>
          <w:ilvl w:val="0"/>
          <w:numId w:val="20"/>
        </w:numPr>
      </w:pPr>
      <w:r>
        <w:t>QR code</w:t>
      </w:r>
      <w:r w:rsidR="00B741C3">
        <w:t xml:space="preserve"> stickers</w:t>
      </w:r>
      <w:r>
        <w:t xml:space="preserve"> for the UI</w:t>
      </w:r>
      <w:r w:rsidR="007866C8">
        <w:t xml:space="preserve"> and Telegram profile</w:t>
      </w:r>
      <w:r w:rsidR="00F55C09">
        <w:t xml:space="preserve"> (R model only)</w:t>
      </w:r>
      <w:r w:rsidR="00B741C3">
        <w:t>.</w:t>
      </w:r>
    </w:p>
    <w:p w:rsidR="00BF6420" w:rsidRPr="004640E5" w:rsidRDefault="00BF6420" w:rsidP="004640E5">
      <w:pPr>
        <w:rPr>
          <w:rFonts w:cs="Arial"/>
        </w:rPr>
      </w:pPr>
      <w:r w:rsidRPr="004640E5">
        <w:rPr>
          <w:rFonts w:cs="Arial"/>
        </w:rPr>
        <w:br w:type="page"/>
      </w:r>
    </w:p>
    <w:p w:rsidR="006C7D23" w:rsidRDefault="00BD1FEC" w:rsidP="006C7D23">
      <w:pPr>
        <w:pStyle w:val="Heading1"/>
      </w:pPr>
      <w:bookmarkStart w:id="6" w:name="_The_Taunton_Project"/>
      <w:bookmarkStart w:id="7" w:name="_Industry_Overview"/>
      <w:bookmarkStart w:id="8" w:name="_Emerging_Market_Opportunities"/>
      <w:bookmarkStart w:id="9" w:name="_Toc193213666"/>
      <w:bookmarkEnd w:id="6"/>
      <w:bookmarkEnd w:id="7"/>
      <w:bookmarkEnd w:id="8"/>
      <w:r>
        <w:lastRenderedPageBreak/>
        <w:t>Connect the product to the WiFi network</w:t>
      </w:r>
      <w:bookmarkEnd w:id="9"/>
      <w:r w:rsidR="004E4BB2">
        <w:t xml:space="preserve"> (R model only)</w:t>
      </w:r>
    </w:p>
    <w:p w:rsidR="00EB3231" w:rsidRDefault="00FA112A" w:rsidP="009E7466">
      <w:r>
        <w:t>This section shows how to use the product in normal mode with connection to a router</w:t>
      </w:r>
      <w:r w:rsidR="00B85629">
        <w:t>.</w:t>
      </w:r>
    </w:p>
    <w:p w:rsidR="009E7466" w:rsidRPr="009E7466" w:rsidRDefault="00EB3231" w:rsidP="009E7466">
      <w:pPr>
        <w:pStyle w:val="Heading2"/>
      </w:pPr>
      <w:bookmarkStart w:id="10" w:name="_Toc193213667"/>
      <w:r>
        <w:t>Power up</w:t>
      </w:r>
      <w:bookmarkEnd w:id="10"/>
    </w:p>
    <w:p w:rsidR="008A06A2" w:rsidRPr="000C37E2" w:rsidRDefault="00B97C93" w:rsidP="008A06A2">
      <w:r>
        <w:t>Insert</w:t>
      </w:r>
      <w:r w:rsidR="00EB3231">
        <w:t xml:space="preserve"> the </w:t>
      </w:r>
      <w:r w:rsidR="0010222E">
        <w:t xml:space="preserve">2 prong </w:t>
      </w:r>
      <w:r w:rsidR="00EB3231">
        <w:t xml:space="preserve">power </w:t>
      </w:r>
      <w:r w:rsidR="0010222E">
        <w:t>plug</w:t>
      </w:r>
      <w:r w:rsidR="00EB3231">
        <w:t xml:space="preserve"> </w:t>
      </w:r>
      <w:r w:rsidR="00012CD5">
        <w:t xml:space="preserve">into </w:t>
      </w:r>
      <w:r w:rsidR="0010222E">
        <w:t>a</w:t>
      </w:r>
      <w:r w:rsidR="00012CD5">
        <w:t xml:space="preserve"> 120VAC receptacle</w:t>
      </w:r>
      <w:r>
        <w:t xml:space="preserve">, preferably </w:t>
      </w:r>
      <w:r w:rsidR="002778B0">
        <w:t>within 10 feet of</w:t>
      </w:r>
      <w:r>
        <w:t xml:space="preserve"> the WiFi router</w:t>
      </w:r>
      <w:r w:rsidR="00012CD5">
        <w:t>.</w:t>
      </w:r>
      <w:r w:rsidR="00F5610F">
        <w:t xml:space="preserve"> To test the detection capability, place your hand behind the LED. This is the sensor area. The led will turn green with contact to your skin and yellow</w:t>
      </w:r>
      <w:r w:rsidR="000045D9">
        <w:t xml:space="preserve"> </w:t>
      </w:r>
      <w:r w:rsidR="00F5610F">
        <w:t>when not.</w:t>
      </w:r>
    </w:p>
    <w:p w:rsidR="00C34985" w:rsidRDefault="00BA56E0" w:rsidP="0071714A">
      <w:pPr>
        <w:pStyle w:val="Heading2"/>
      </w:pPr>
      <w:bookmarkStart w:id="11" w:name="_Toc193213668"/>
      <w:r>
        <w:t>Enter WiFi credentials</w:t>
      </w:r>
      <w:bookmarkEnd w:id="11"/>
    </w:p>
    <w:p w:rsidR="00BA56E0" w:rsidRDefault="00BA56E0" w:rsidP="00BA56E0">
      <w:r>
        <w:t xml:space="preserve">It will flash purple </w:t>
      </w:r>
      <w:r w:rsidR="004637C1">
        <w:t>for</w:t>
      </w:r>
      <w:r>
        <w:t xml:space="preserve"> </w:t>
      </w:r>
      <w:r w:rsidR="00624EDF">
        <w:t xml:space="preserve">approximately 20 seconds </w:t>
      </w:r>
      <w:r>
        <w:t>then blue flashes</w:t>
      </w:r>
      <w:r w:rsidR="00F858B5">
        <w:t xml:space="preserve"> for 12</w:t>
      </w:r>
      <w:r w:rsidR="00624EDF">
        <w:t>0 seconds</w:t>
      </w:r>
      <w:r>
        <w:t>.</w:t>
      </w:r>
      <w:r w:rsidR="00624EDF">
        <w:t xml:space="preserve"> This pattern will repeat until it successfully connects to a router. The blue flashes indicate it is in configuration mode. </w:t>
      </w:r>
      <w:r>
        <w:t xml:space="preserve">Use your phone to connect to </w:t>
      </w:r>
      <w:r w:rsidR="00624EDF">
        <w:t>its</w:t>
      </w:r>
      <w:r>
        <w:t xml:space="preserve"> private network:</w:t>
      </w:r>
    </w:p>
    <w:p w:rsidR="00BA56E0" w:rsidRDefault="00BA56E0" w:rsidP="00BA56E0">
      <w:r w:rsidRPr="00825273">
        <w:rPr>
          <w:highlight w:val="cyan"/>
        </w:rPr>
        <w:t>SSID: SPL_network_TM*</w:t>
      </w:r>
      <w:r>
        <w:t xml:space="preserve"> (the</w:t>
      </w:r>
      <w:r w:rsidR="00EA145E">
        <w:t xml:space="preserve"> * is a</w:t>
      </w:r>
      <w:r>
        <w:t xml:space="preserve"> number </w:t>
      </w:r>
      <w:r w:rsidR="00EA145E">
        <w:t xml:space="preserve">which </w:t>
      </w:r>
      <w:r>
        <w:t>varies depending on the SPin)</w:t>
      </w:r>
    </w:p>
    <w:p w:rsidR="00BA56E0" w:rsidRDefault="00BA56E0" w:rsidP="00BA56E0">
      <w:r w:rsidRPr="00825273">
        <w:rPr>
          <w:highlight w:val="cyan"/>
        </w:rPr>
        <w:t xml:space="preserve">Password: </w:t>
      </w:r>
      <w:r w:rsidR="00825273" w:rsidRPr="00825273">
        <w:rPr>
          <w:highlight w:val="cyan"/>
        </w:rPr>
        <w:t>1234567890</w:t>
      </w:r>
    </w:p>
    <w:p w:rsidR="00105F0D" w:rsidRDefault="00825273" w:rsidP="00BA56E0">
      <w:r>
        <w:t>Once connected,</w:t>
      </w:r>
      <w:r w:rsidR="00C17E8E">
        <w:t xml:space="preserve"> scan the QR code</w:t>
      </w:r>
      <w:r w:rsidR="002F5A2B">
        <w:t xml:space="preserve"> in the kit</w:t>
      </w:r>
      <w:r w:rsidR="00C17E8E">
        <w:t xml:space="preserve"> or</w:t>
      </w:r>
      <w:r>
        <w:t xml:space="preserve"> </w:t>
      </w:r>
      <w:r w:rsidR="00105F0D">
        <w:t>the below QR code (this works only when connected to the R model private network):</w:t>
      </w:r>
    </w:p>
    <w:p w:rsidR="00105F0D" w:rsidRDefault="00D10194" w:rsidP="00D10194">
      <w:pPr>
        <w:jc w:val="center"/>
      </w:pPr>
      <w:r>
        <w:rPr>
          <w:noProof/>
        </w:rPr>
        <w:drawing>
          <wp:inline distT="0" distB="0" distL="0" distR="0" wp14:anchorId="7CF21833" wp14:editId="28BCB40C">
            <wp:extent cx="720000" cy="720000"/>
            <wp:effectExtent l="0" t="0" r="444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20000" cy="7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273" w:rsidRDefault="00F16B4F" w:rsidP="00BA56E0">
      <w:r>
        <w:t xml:space="preserve">The </w:t>
      </w:r>
      <w:r w:rsidR="00C17E8E">
        <w:t>simple UI will load as in the example</w:t>
      </w:r>
      <w:r w:rsidR="00B64BC4">
        <w:t xml:space="preserve"> (when installed onto a full tank)</w:t>
      </w:r>
      <w:r w:rsidR="00C17E8E">
        <w:t>:</w:t>
      </w:r>
    </w:p>
    <w:p w:rsidR="00F16B4F" w:rsidRDefault="00243CE0" w:rsidP="00061594">
      <w:pPr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40.5pt;height:246.75pt">
            <v:imagedata r:id="rId12" o:title="Screenshot_20250109_113803_Opera" croptop="2874f" cropbottom="10733f"/>
          </v:shape>
        </w:pict>
      </w:r>
    </w:p>
    <w:p w:rsidR="00061594" w:rsidRDefault="00C17E8E" w:rsidP="00010652">
      <w:r>
        <w:lastRenderedPageBreak/>
        <w:t xml:space="preserve">Tap on the link to go to the </w:t>
      </w:r>
      <w:r w:rsidR="00CA0F25" w:rsidRPr="00CA0F25">
        <w:rPr>
          <w:highlight w:val="yellow"/>
        </w:rPr>
        <w:t>D</w:t>
      </w:r>
      <w:r w:rsidRPr="00CA0F25">
        <w:rPr>
          <w:highlight w:val="yellow"/>
        </w:rPr>
        <w:t>etailed UI</w:t>
      </w:r>
      <w:r w:rsidR="00061594">
        <w:t xml:space="preserve">, tap on the </w:t>
      </w:r>
      <w:r w:rsidR="00061594" w:rsidRPr="0028757A">
        <w:rPr>
          <w:highlight w:val="yellow"/>
        </w:rPr>
        <w:t>About</w:t>
      </w:r>
      <w:r w:rsidR="00061594">
        <w:t xml:space="preserve"> tab then scroll</w:t>
      </w:r>
      <w:r w:rsidR="00A36ADA">
        <w:t xml:space="preserve"> </w:t>
      </w:r>
      <w:r w:rsidR="0082412E">
        <w:t xml:space="preserve">down </w:t>
      </w:r>
      <w:r w:rsidR="00A36ADA">
        <w:t>to the WiFi credentials section</w:t>
      </w:r>
      <w:r w:rsidR="00BE53FD">
        <w:t xml:space="preserve"> (the purple rectangle shows how many seconds remain until the product restarts)</w:t>
      </w:r>
      <w:r w:rsidR="00061594">
        <w:t>:</w:t>
      </w:r>
    </w:p>
    <w:p w:rsidR="004637C1" w:rsidRDefault="00FA192F" w:rsidP="004637C1">
      <w:pPr>
        <w:jc w:val="center"/>
      </w:pPr>
      <w:r>
        <w:rPr>
          <w:noProof/>
        </w:rPr>
        <w:drawing>
          <wp:inline distT="0" distB="0" distL="0" distR="0" wp14:anchorId="223B8F13" wp14:editId="102F089C">
            <wp:extent cx="2556000" cy="45947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56000" cy="4594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ADA" w:rsidRDefault="004E1FDD" w:rsidP="00BA56E0">
      <w:r>
        <w:t xml:space="preserve">There are 5 buttons showing the discovered SSIDS followed by their signal strength in dBm (the strongest signal is at button 1). </w:t>
      </w:r>
      <w:r w:rsidR="00FA192F">
        <w:t xml:space="preserve">Tap the button of the relevant SSID </w:t>
      </w:r>
      <w:r w:rsidR="00FA192F" w:rsidRPr="00BE374D">
        <w:rPr>
          <w:u w:val="single"/>
        </w:rPr>
        <w:t>or</w:t>
      </w:r>
      <w:r w:rsidR="00FA192F">
        <w:t xml:space="preserve"> e</w:t>
      </w:r>
      <w:r w:rsidR="00A36ADA">
        <w:t xml:space="preserve">nter your </w:t>
      </w:r>
      <w:r w:rsidR="00FA192F">
        <w:t xml:space="preserve">hidden </w:t>
      </w:r>
      <w:r w:rsidR="00A36ADA">
        <w:t xml:space="preserve">SSID </w:t>
      </w:r>
      <w:r w:rsidR="00FA192F">
        <w:t xml:space="preserve">manually, </w:t>
      </w:r>
      <w:r w:rsidR="00A36ADA">
        <w:t xml:space="preserve">tap the </w:t>
      </w:r>
      <w:r w:rsidR="00A36ADA" w:rsidRPr="00A36ADA">
        <w:rPr>
          <w:highlight w:val="yellow"/>
        </w:rPr>
        <w:t>Save SSID</w:t>
      </w:r>
      <w:r w:rsidR="00A36ADA">
        <w:t xml:space="preserve"> button</w:t>
      </w:r>
      <w:r w:rsidR="00FA192F">
        <w:t>, then t</w:t>
      </w:r>
      <w:r w:rsidR="00A36ADA">
        <w:t>ap the back button on your phone</w:t>
      </w:r>
      <w:r w:rsidR="00FA192F">
        <w:t>. E</w:t>
      </w:r>
      <w:r w:rsidR="00A36ADA">
        <w:t xml:space="preserve">nter the relevant password then tap the </w:t>
      </w:r>
      <w:r w:rsidR="00A36ADA" w:rsidRPr="00A36ADA">
        <w:rPr>
          <w:highlight w:val="yellow"/>
        </w:rPr>
        <w:t>Save password</w:t>
      </w:r>
      <w:r w:rsidR="00A36ADA">
        <w:t xml:space="preserve"> button. The product will </w:t>
      </w:r>
      <w:r w:rsidR="00BE53FD">
        <w:t>restart</w:t>
      </w:r>
      <w:r w:rsidR="00A36ADA">
        <w:t xml:space="preserve"> into normal mode. It will flash purple several times. If the credentials are correct and the router accepts the product, the light will turn yellow or green.</w:t>
      </w:r>
    </w:p>
    <w:p w:rsidR="00061594" w:rsidRPr="00BA56E0" w:rsidRDefault="00A36ADA" w:rsidP="00BA56E0">
      <w:r>
        <w:t>If the product did not connect successfully</w:t>
      </w:r>
      <w:r w:rsidR="00197CE1">
        <w:t xml:space="preserve">, repeat this </w:t>
      </w:r>
      <w:r w:rsidR="00FA112A">
        <w:t>sub-</w:t>
      </w:r>
      <w:r w:rsidR="00197CE1">
        <w:t>section</w:t>
      </w:r>
      <w:r w:rsidR="00E101E6">
        <w:t xml:space="preserve"> (</w:t>
      </w:r>
      <w:r w:rsidR="004A2337">
        <w:t>3</w:t>
      </w:r>
      <w:r w:rsidR="00E101E6">
        <w:t>.2)</w:t>
      </w:r>
      <w:r w:rsidR="00197CE1">
        <w:t xml:space="preserve"> and carefully re-enter the credentials.</w:t>
      </w:r>
    </w:p>
    <w:p w:rsidR="00CC2383" w:rsidRDefault="001F2003" w:rsidP="007B51AA">
      <w:pPr>
        <w:pStyle w:val="Heading2"/>
      </w:pPr>
      <w:bookmarkStart w:id="12" w:name="_Toc193213669"/>
      <w:r>
        <w:t>Find the product’s profile in Telegram</w:t>
      </w:r>
      <w:bookmarkEnd w:id="12"/>
    </w:p>
    <w:p w:rsidR="007F2F22" w:rsidRDefault="001F2003" w:rsidP="00F57FD4">
      <w:r>
        <w:t xml:space="preserve">Use the </w:t>
      </w:r>
      <w:r w:rsidR="007505E3">
        <w:t>provided</w:t>
      </w:r>
      <w:r>
        <w:t xml:space="preserve"> sticker </w:t>
      </w:r>
      <w:r w:rsidR="007505E3">
        <w:t>and</w:t>
      </w:r>
      <w:r>
        <w:t xml:space="preserve"> scan the QR code to add the product to your chat list in Telegram</w:t>
      </w:r>
      <w:r w:rsidR="00BA710C">
        <w:t>.</w:t>
      </w:r>
      <w:r>
        <w:t xml:space="preserve"> Tap the </w:t>
      </w:r>
      <w:r w:rsidRPr="001F2003">
        <w:rPr>
          <w:highlight w:val="yellow"/>
        </w:rPr>
        <w:t>Start</w:t>
      </w:r>
      <w:r>
        <w:t xml:space="preserve"> button and then enter the product’s SPin. The keyboard menu will now be visible. </w:t>
      </w:r>
      <w:r w:rsidRPr="007505E3">
        <w:rPr>
          <w:u w:val="single"/>
        </w:rPr>
        <w:t>Do not share this information with unauthorized individuals</w:t>
      </w:r>
      <w:r>
        <w:t>.</w:t>
      </w:r>
      <w:r w:rsidR="007505E3">
        <w:t xml:space="preserve"> </w:t>
      </w:r>
      <w:r w:rsidR="008C69A5">
        <w:t>The sales agreement does not cover reprogramming of the product.</w:t>
      </w:r>
    </w:p>
    <w:p w:rsidR="001F2003" w:rsidRDefault="002F269F" w:rsidP="001F2003">
      <w:pPr>
        <w:pStyle w:val="Heading2"/>
      </w:pPr>
      <w:bookmarkStart w:id="13" w:name="_Toc193213670"/>
      <w:r>
        <w:lastRenderedPageBreak/>
        <w:t>N</w:t>
      </w:r>
      <w:r w:rsidR="001F2003">
        <w:t>otifications</w:t>
      </w:r>
      <w:bookmarkEnd w:id="13"/>
    </w:p>
    <w:p w:rsidR="002F269F" w:rsidRDefault="002F269F" w:rsidP="002F269F">
      <w:pPr>
        <w:pStyle w:val="Heading3"/>
      </w:pPr>
      <w:bookmarkStart w:id="14" w:name="_Toc193213671"/>
      <w:r>
        <w:t>Add or remover Users</w:t>
      </w:r>
      <w:bookmarkEnd w:id="14"/>
    </w:p>
    <w:p w:rsidR="001F2003" w:rsidRDefault="00490C81" w:rsidP="00F57FD4">
      <w:r>
        <w:t xml:space="preserve">While connected to the WiFi router, scan the nameplate QR code. If using an Android phone, you may need to wait approximately 5 minutes before this address resolves. A faster method is to tap the </w:t>
      </w:r>
      <w:r w:rsidRPr="00490C81">
        <w:rPr>
          <w:highlight w:val="yellow"/>
        </w:rPr>
        <w:t>Details</w:t>
      </w:r>
      <w:r>
        <w:t xml:space="preserve"> button in the Telegram chat keyboard</w:t>
      </w:r>
      <w:r w:rsidR="00D34FB4">
        <w:t xml:space="preserve">: the address will </w:t>
      </w:r>
      <w:r w:rsidR="00511FC1">
        <w:t xml:space="preserve">be </w:t>
      </w:r>
      <w:r w:rsidR="00D34FB4">
        <w:t>shown in blue text</w:t>
      </w:r>
      <w:r w:rsidR="004138D3">
        <w:t xml:space="preserve"> (see example below)</w:t>
      </w:r>
      <w:r w:rsidR="00D34FB4">
        <w:t xml:space="preserve">. Please bookmark </w:t>
      </w:r>
      <w:r w:rsidR="00A274B9">
        <w:t xml:space="preserve">both </w:t>
      </w:r>
      <w:r w:rsidR="00D34FB4">
        <w:t>the QR code and numerical IP addresses in your browser app.</w:t>
      </w:r>
    </w:p>
    <w:p w:rsidR="004138D3" w:rsidRDefault="004138D3" w:rsidP="004138D3">
      <w:pPr>
        <w:jc w:val="center"/>
      </w:pPr>
      <w:r>
        <w:rPr>
          <w:noProof/>
        </w:rPr>
        <w:drawing>
          <wp:inline distT="0" distB="0" distL="0" distR="0" wp14:anchorId="0A3AD4A3" wp14:editId="6B61582E">
            <wp:extent cx="2228039" cy="4497889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574" b="5577"/>
                    <a:stretch/>
                  </pic:blipFill>
                  <pic:spPr bwMode="auto">
                    <a:xfrm>
                      <a:off x="0" y="0"/>
                      <a:ext cx="2228400" cy="4498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74B9" w:rsidRDefault="00770795" w:rsidP="00F57FD4">
      <w:r>
        <w:t>In the detailed UI (see sub</w:t>
      </w:r>
      <w:r w:rsidR="00FD2853">
        <w:t>-section 3</w:t>
      </w:r>
      <w:r>
        <w:t>.2), in the Control tab scroll down to the Notifications via Telegram section.</w:t>
      </w:r>
    </w:p>
    <w:p w:rsidR="00770795" w:rsidRDefault="00243CE0" w:rsidP="002F6D59">
      <w:pPr>
        <w:jc w:val="center"/>
      </w:pPr>
      <w:r>
        <w:lastRenderedPageBreak/>
        <w:pict>
          <v:shape id="_x0000_i1026" type="#_x0000_t75" style="width:175.35pt;height:311.25pt">
            <v:imagedata r:id="rId15" o:title="Screenshot_20250204_060241_Opera" croptop="2844f" cropbottom="11152f" cropright="1010f"/>
          </v:shape>
        </w:pict>
      </w:r>
    </w:p>
    <w:p w:rsidR="001D5EA0" w:rsidRDefault="002F6D59" w:rsidP="00F57FD4">
      <w:r>
        <w:t xml:space="preserve">In Telegram tap the </w:t>
      </w:r>
      <w:r w:rsidRPr="002F6D59">
        <w:rPr>
          <w:highlight w:val="yellow"/>
        </w:rPr>
        <w:t>Status</w:t>
      </w:r>
      <w:r>
        <w:t xml:space="preserve"> button, wait for a response and tap </w:t>
      </w:r>
      <w:r w:rsidRPr="002F6D59">
        <w:rPr>
          <w:highlight w:val="yellow"/>
        </w:rPr>
        <w:t>User 1 store</w:t>
      </w:r>
      <w:r>
        <w:t xml:space="preserve"> button.</w:t>
      </w:r>
      <w:r w:rsidR="001D5EA0">
        <w:t xml:space="preserve"> A second user can be added by sharing the Telegram program, entering the SPin, tapping the </w:t>
      </w:r>
      <w:r w:rsidR="001D5EA0" w:rsidRPr="002F6D59">
        <w:rPr>
          <w:highlight w:val="yellow"/>
        </w:rPr>
        <w:t>Status</w:t>
      </w:r>
      <w:r w:rsidR="001D5EA0">
        <w:t xml:space="preserve"> button and tapping </w:t>
      </w:r>
      <w:r w:rsidR="001D5EA0" w:rsidRPr="002F6D59">
        <w:rPr>
          <w:highlight w:val="yellow"/>
        </w:rPr>
        <w:t xml:space="preserve">User </w:t>
      </w:r>
      <w:r w:rsidR="001D5EA0">
        <w:rPr>
          <w:highlight w:val="yellow"/>
        </w:rPr>
        <w:t>2</w:t>
      </w:r>
      <w:r w:rsidR="001D5EA0" w:rsidRPr="002F6D59">
        <w:rPr>
          <w:highlight w:val="yellow"/>
        </w:rPr>
        <w:t xml:space="preserve"> store</w:t>
      </w:r>
      <w:r w:rsidR="001D5EA0">
        <w:t xml:space="preserve"> button.</w:t>
      </w:r>
    </w:p>
    <w:p w:rsidR="00F82D63" w:rsidRDefault="00F82D63" w:rsidP="00F57FD4">
      <w:r>
        <w:t xml:space="preserve">Either user can be removed by tapping the </w:t>
      </w:r>
      <w:r w:rsidRPr="00F82D63">
        <w:rPr>
          <w:highlight w:val="yellow"/>
        </w:rPr>
        <w:t>erase</w:t>
      </w:r>
      <w:r>
        <w:t xml:space="preserve"> buttons and typing Yes and the prompt.</w:t>
      </w:r>
    </w:p>
    <w:p w:rsidR="002F269F" w:rsidRDefault="002F269F" w:rsidP="002F269F">
      <w:pPr>
        <w:pStyle w:val="Heading3"/>
      </w:pPr>
      <w:bookmarkStart w:id="15" w:name="_Toc193213672"/>
      <w:r>
        <w:t>Enable or disable notifications</w:t>
      </w:r>
      <w:bookmarkEnd w:id="15"/>
    </w:p>
    <w:p w:rsidR="002F269F" w:rsidRDefault="00FD2853" w:rsidP="00F57FD4">
      <w:r>
        <w:t>In sub-section 3</w:t>
      </w:r>
      <w:r w:rsidR="002F269F">
        <w:t xml:space="preserve">.4.1, tap on the </w:t>
      </w:r>
      <w:r w:rsidR="001A3CE4" w:rsidRPr="001A3CE4">
        <w:rPr>
          <w:highlight w:val="yellow"/>
        </w:rPr>
        <w:t>Notify On/Off</w:t>
      </w:r>
      <w:r w:rsidR="001A3CE4">
        <w:t xml:space="preserve"> buttons to enable or disable the startup and level change notifications. Both are enabled by default. Also in the </w:t>
      </w:r>
      <w:r w:rsidR="00E5181E" w:rsidRPr="00E5181E">
        <w:t>T</w:t>
      </w:r>
      <w:r w:rsidR="001A3CE4" w:rsidRPr="00E5181E">
        <w:t>elegram</w:t>
      </w:r>
      <w:r w:rsidR="001A3CE4">
        <w:t xml:space="preserve"> chat, tap on the </w:t>
      </w:r>
      <w:r w:rsidR="001A3CE4" w:rsidRPr="001A3CE4">
        <w:rPr>
          <w:highlight w:val="yellow"/>
        </w:rPr>
        <w:t>Notifications</w:t>
      </w:r>
      <w:r w:rsidR="001A3CE4">
        <w:t xml:space="preserve"> buttons to perform the same functions.</w:t>
      </w:r>
    </w:p>
    <w:p w:rsidR="00BF6420" w:rsidRPr="004640E5" w:rsidRDefault="00BF6420" w:rsidP="004640E5">
      <w:pPr>
        <w:rPr>
          <w:rFonts w:eastAsiaTheme="majorEastAsia" w:cs="Arial"/>
          <w:color w:val="2E74B5" w:themeColor="accent1" w:themeShade="BF"/>
          <w:sz w:val="32"/>
          <w:szCs w:val="32"/>
        </w:rPr>
      </w:pPr>
      <w:r w:rsidRPr="004640E5">
        <w:rPr>
          <w:rFonts w:cs="Arial"/>
        </w:rPr>
        <w:br w:type="page"/>
      </w:r>
    </w:p>
    <w:p w:rsidR="00BF6420" w:rsidRDefault="00C23D97" w:rsidP="004640E5">
      <w:pPr>
        <w:pStyle w:val="Heading1"/>
        <w:rPr>
          <w:rFonts w:cs="Arial"/>
        </w:rPr>
      </w:pPr>
      <w:bookmarkStart w:id="16" w:name="_Conclusion_1"/>
      <w:bookmarkStart w:id="17" w:name="_Analysis_of_Business"/>
      <w:bookmarkStart w:id="18" w:name="_Strategic_Positioning_of"/>
      <w:bookmarkStart w:id="19" w:name="_Industry_Level_Analysis"/>
      <w:bookmarkStart w:id="20" w:name="_Building_Scenarios_for"/>
      <w:bookmarkStart w:id="21" w:name="_Developing_the_Value"/>
      <w:bookmarkStart w:id="22" w:name="_Toc193213673"/>
      <w:bookmarkEnd w:id="16"/>
      <w:bookmarkEnd w:id="17"/>
      <w:bookmarkEnd w:id="18"/>
      <w:bookmarkEnd w:id="19"/>
      <w:bookmarkEnd w:id="20"/>
      <w:bookmarkEnd w:id="21"/>
      <w:r>
        <w:rPr>
          <w:rFonts w:cs="Arial"/>
        </w:rPr>
        <w:lastRenderedPageBreak/>
        <w:t>Installation onto the Tank</w:t>
      </w:r>
      <w:bookmarkEnd w:id="22"/>
    </w:p>
    <w:p w:rsidR="00A44162" w:rsidRDefault="00C23D97" w:rsidP="00646416">
      <w:r>
        <w:t>The product is designed for non-metallic liquid storage tanks</w:t>
      </w:r>
      <w:r w:rsidR="00245751">
        <w:t>. Ceramic</w:t>
      </w:r>
      <w:r w:rsidR="00D2525F">
        <w:t>, concrete</w:t>
      </w:r>
      <w:r w:rsidR="00245751">
        <w:t xml:space="preserve"> and silicone tank walls are not compatible with the product.</w:t>
      </w:r>
      <w:r w:rsidR="000559FD">
        <w:t xml:space="preserve"> It is </w:t>
      </w:r>
      <w:r w:rsidR="000559FD" w:rsidRPr="000559FD">
        <w:rPr>
          <w:u w:val="single"/>
        </w:rPr>
        <w:t>strongly recommended to install onto a full tank</w:t>
      </w:r>
      <w:r w:rsidR="000559FD">
        <w:t>.</w:t>
      </w:r>
    </w:p>
    <w:p w:rsidR="006A1C6E" w:rsidRDefault="00E1272A" w:rsidP="00CE09A4">
      <w:pPr>
        <w:pStyle w:val="Heading2"/>
      </w:pPr>
      <w:bookmarkStart w:id="23" w:name="_Toc193213674"/>
      <w:r>
        <w:t>Mark and clean the external wall</w:t>
      </w:r>
      <w:bookmarkEnd w:id="23"/>
    </w:p>
    <w:p w:rsidR="00E1272A" w:rsidRDefault="00A16395" w:rsidP="00E1272A">
      <w:r>
        <w:t>Most tanks are made as</w:t>
      </w:r>
      <w:r w:rsidR="00E1272A">
        <w:t xml:space="preserve"> a ribbed structure</w:t>
      </w:r>
      <w:r w:rsidR="00CD389C">
        <w:t xml:space="preserve"> as shown in the examples below.</w:t>
      </w:r>
    </w:p>
    <w:p w:rsidR="00E1272A" w:rsidRPr="00E1272A" w:rsidRDefault="00A16395" w:rsidP="00CD389C">
      <w:pPr>
        <w:jc w:val="center"/>
      </w:pPr>
      <w:r>
        <w:rPr>
          <w:noProof/>
        </w:rPr>
        <w:drawing>
          <wp:inline distT="0" distB="0" distL="0" distR="0" wp14:anchorId="3E4F4EDC" wp14:editId="11D550FA">
            <wp:extent cx="1533525" cy="28765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3352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4DB">
        <w:t xml:space="preserve"> </w:t>
      </w:r>
      <w:r>
        <w:rPr>
          <w:noProof/>
        </w:rPr>
        <w:drawing>
          <wp:inline distT="0" distB="0" distL="0" distR="0" wp14:anchorId="374AFD53" wp14:editId="3F1B74DA">
            <wp:extent cx="1219200" cy="28765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89C" w:rsidRDefault="00A16395" w:rsidP="00DA5019">
      <w:r>
        <w:t>All components are installed on the ribs</w:t>
      </w:r>
      <w:r w:rsidR="004A053D">
        <w:t xml:space="preserve"> (or any part of the external surface for non-ribbed tanks)</w:t>
      </w:r>
      <w:r>
        <w:t>.</w:t>
      </w:r>
    </w:p>
    <w:p w:rsidR="00E1272A" w:rsidRDefault="00E1272A" w:rsidP="00DA5019">
      <w:r>
        <w:t>The hub is the bottom component, the</w:t>
      </w:r>
      <w:r w:rsidR="00F15876">
        <w:t xml:space="preserve"> top of which should be placed 6</w:t>
      </w:r>
      <w:r>
        <w:t xml:space="preserve"> to 12 inches from the base of the tank. This volume of water is called the </w:t>
      </w:r>
      <w:r w:rsidRPr="00BF2CC8">
        <w:rPr>
          <w:u w:val="single"/>
        </w:rPr>
        <w:t>reserve</w:t>
      </w:r>
      <w:r>
        <w:t>.</w:t>
      </w:r>
    </w:p>
    <w:p w:rsidR="00DA5019" w:rsidRDefault="00E1272A" w:rsidP="00DA5019">
      <w:r>
        <w:t>Sensor S3</w:t>
      </w:r>
      <w:r w:rsidR="00060A95">
        <w:t xml:space="preserve"> (or the topmost sensor for the L model)</w:t>
      </w:r>
      <w:r>
        <w:t xml:space="preserve"> </w:t>
      </w:r>
      <w:r w:rsidR="00F15876">
        <w:t>should be placed approximately 6</w:t>
      </w:r>
      <w:r>
        <w:t xml:space="preserve"> to 12 inches below the float valve inlet. This volume of water is called the </w:t>
      </w:r>
      <w:r w:rsidRPr="00BF2CC8">
        <w:rPr>
          <w:u w:val="single"/>
        </w:rPr>
        <w:t>buffer</w:t>
      </w:r>
      <w:r>
        <w:t>.</w:t>
      </w:r>
      <w:r w:rsidR="00010652">
        <w:t xml:space="preserve"> The following photo show</w:t>
      </w:r>
      <w:r w:rsidR="00B0657B">
        <w:t>s a typical installation example</w:t>
      </w:r>
      <w:r w:rsidR="00010652">
        <w:t>.</w:t>
      </w:r>
    </w:p>
    <w:p w:rsidR="000E3559" w:rsidRDefault="008543CA" w:rsidP="00D80DF4">
      <w:pPr>
        <w:jc w:val="center"/>
      </w:pPr>
      <w:r>
        <w:rPr>
          <w:noProof/>
        </w:rPr>
        <w:lastRenderedPageBreak/>
        <w:drawing>
          <wp:inline distT="0" distB="0" distL="0" distR="0" wp14:anchorId="3FBB5DEB" wp14:editId="3BE55F48">
            <wp:extent cx="1892175" cy="3960000"/>
            <wp:effectExtent l="0" t="0" r="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2175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72A" w:rsidRPr="00DA5019" w:rsidRDefault="002A7C4E" w:rsidP="00DA5019">
      <w:r>
        <w:t>Sensors S1 and S2</w:t>
      </w:r>
      <w:r w:rsidR="00E1272A">
        <w:t xml:space="preserve"> </w:t>
      </w:r>
      <w:r>
        <w:t>need to be place</w:t>
      </w:r>
      <w:r w:rsidR="00387501">
        <w:t>d</w:t>
      </w:r>
      <w:r>
        <w:t xml:space="preserve"> equally apart from the hub and S3.</w:t>
      </w:r>
      <w:r w:rsidR="00387501">
        <w:t xml:space="preserve"> When all 4 locations are identified, clean thoroughly with rubbing alcohol.</w:t>
      </w:r>
      <w:r w:rsidR="00E7501A">
        <w:t xml:space="preserve"> Please note the L model does not have sensor numbers.</w:t>
      </w:r>
    </w:p>
    <w:p w:rsidR="0019761D" w:rsidRDefault="000559FD" w:rsidP="00CE09A4">
      <w:pPr>
        <w:pStyle w:val="Heading2"/>
      </w:pPr>
      <w:bookmarkStart w:id="24" w:name="_Toc193213675"/>
      <w:r>
        <w:t>Install the components</w:t>
      </w:r>
      <w:bookmarkEnd w:id="24"/>
    </w:p>
    <w:p w:rsidR="00D02940" w:rsidRDefault="00D02940" w:rsidP="00D02940">
      <w:r w:rsidRPr="00D02940">
        <w:rPr>
          <w:color w:val="FF0000"/>
        </w:rPr>
        <w:t xml:space="preserve">Important! </w:t>
      </w:r>
      <w:r w:rsidRPr="002C1267">
        <w:t>If the tank is not full then the water level must be accurately located</w:t>
      </w:r>
      <w:r w:rsidR="004B65D0">
        <w:t>.</w:t>
      </w:r>
      <w:r w:rsidRPr="002C1267">
        <w:t xml:space="preserve"> </w:t>
      </w:r>
      <w:r w:rsidR="004B65D0">
        <w:t>S</w:t>
      </w:r>
      <w:r w:rsidRPr="002C1267">
        <w:t>ensors above the waterline need to be temporarily placed at a rib which is below the waterline. This will be import</w:t>
      </w:r>
      <w:r w:rsidR="004A2337">
        <w:t>ant for calibration in section 5</w:t>
      </w:r>
      <w:r w:rsidR="00590F07">
        <w:t>.1</w:t>
      </w:r>
      <w:r w:rsidRPr="002C1267">
        <w:t>.</w:t>
      </w:r>
    </w:p>
    <w:p w:rsidR="00C86612" w:rsidRDefault="00C86612" w:rsidP="00C86612">
      <w:pPr>
        <w:jc w:val="center"/>
      </w:pPr>
      <w:r>
        <w:rPr>
          <w:noProof/>
        </w:rPr>
        <w:drawing>
          <wp:inline distT="0" distB="0" distL="0" distR="0">
            <wp:extent cx="3021569" cy="2130962"/>
            <wp:effectExtent l="0" t="0" r="762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250401_162230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27" b="34436"/>
                    <a:stretch/>
                  </pic:blipFill>
                  <pic:spPr bwMode="auto">
                    <a:xfrm>
                      <a:off x="0" y="0"/>
                      <a:ext cx="3022901" cy="2131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0E9" w:rsidRDefault="000559FD" w:rsidP="00CA51E1">
      <w:r>
        <w:t>Ensure your hot glue gun is hot enough that some glue begins to flow from the nozzle. Starting</w:t>
      </w:r>
      <w:r w:rsidR="00143392">
        <w:t xml:space="preserve"> at the base</w:t>
      </w:r>
      <w:r>
        <w:t xml:space="preserve"> with the hub, apply a vertical 1 inch line of glue at the sensor area (directly behind the LED)</w:t>
      </w:r>
      <w:r w:rsidR="007B13C2">
        <w:t>.</w:t>
      </w:r>
      <w:r>
        <w:t xml:space="preserve"> </w:t>
      </w:r>
      <w:r w:rsidR="00163206">
        <w:lastRenderedPageBreak/>
        <w:t xml:space="preserve">Ensure the LED is oriented up and faces outwards. </w:t>
      </w:r>
      <w:r>
        <w:t xml:space="preserve">Firmly press the hub onto the cleaned tank surface and hold for </w:t>
      </w:r>
      <w:r w:rsidR="004E2E6D">
        <w:t>20 seconds</w:t>
      </w:r>
      <w:r>
        <w:t xml:space="preserve">. </w:t>
      </w:r>
      <w:r w:rsidR="00BB30E9">
        <w:t>The hub must vertical</w:t>
      </w:r>
      <w:r w:rsidR="00143392">
        <w:t xml:space="preserve"> (the wires</w:t>
      </w:r>
      <w:r w:rsidR="000B6982">
        <w:t xml:space="preserve"> at the bottom of its shell)</w:t>
      </w:r>
      <w:r w:rsidR="00BB30E9">
        <w:t>.</w:t>
      </w:r>
      <w:r w:rsidR="00FE6969">
        <w:t xml:space="preserve"> </w:t>
      </w:r>
      <w:r w:rsidR="00BB30E9">
        <w:t>If the installation was incorrectly done, spray the cooled glue with rubbing alcohol and let soak for 2 minutes. Pull off the hub and peel off traces of the glue. Repeat the installation properly.</w:t>
      </w:r>
    </w:p>
    <w:p w:rsidR="00FE6969" w:rsidRDefault="00FE6969" w:rsidP="00CA51E1">
      <w:r>
        <w:t>Apply an inverted “U” of hot glue to seal the top of the shell to the tank and along the sides to a length of 1 inch.</w:t>
      </w:r>
      <w:r w:rsidR="00D437A2">
        <w:t xml:space="preserve"> This ensure</w:t>
      </w:r>
      <w:r w:rsidR="0000590C">
        <w:t>s</w:t>
      </w:r>
      <w:r w:rsidR="00D437A2">
        <w:t xml:space="preserve"> </w:t>
      </w:r>
      <w:r w:rsidR="0000590C">
        <w:t>reliability</w:t>
      </w:r>
      <w:r w:rsidR="00D437A2">
        <w:t xml:space="preserve"> of the product during rainfall.</w:t>
      </w:r>
      <w:r>
        <w:t xml:space="preserve"> There is no need to glue the entire shell </w:t>
      </w:r>
      <w:r w:rsidR="00AE20AB">
        <w:t>to the tank</w:t>
      </w:r>
      <w:r>
        <w:t>.</w:t>
      </w:r>
    </w:p>
    <w:p w:rsidR="005E44B3" w:rsidRDefault="005E44B3" w:rsidP="005E44B3">
      <w:pPr>
        <w:jc w:val="center"/>
      </w:pPr>
      <w:r>
        <w:rPr>
          <w:noProof/>
        </w:rPr>
        <w:drawing>
          <wp:inline distT="0" distB="0" distL="0" distR="0" wp14:anchorId="1D391A57" wp14:editId="331972A8">
            <wp:extent cx="3282272" cy="396000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82272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A4A47D8" wp14:editId="261AE09B">
            <wp:extent cx="1767534" cy="3960000"/>
            <wp:effectExtent l="0" t="0" r="4445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767534" cy="39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969" w:rsidRDefault="00FE6969" w:rsidP="00CA51E1">
      <w:r>
        <w:t xml:space="preserve">Apply the same technique to </w:t>
      </w:r>
      <w:r w:rsidR="00F03D53">
        <w:t>other sensors</w:t>
      </w:r>
      <w:r>
        <w:t>.</w:t>
      </w:r>
    </w:p>
    <w:p w:rsidR="005C2BD0" w:rsidRDefault="00FE6969" w:rsidP="005C2BD0">
      <w:pPr>
        <w:pStyle w:val="Heading2"/>
      </w:pPr>
      <w:bookmarkStart w:id="25" w:name="_Toc193213676"/>
      <w:r>
        <w:t>Powering</w:t>
      </w:r>
      <w:bookmarkEnd w:id="25"/>
    </w:p>
    <w:p w:rsidR="00390B29" w:rsidRDefault="0039555E" w:rsidP="000565FB">
      <w:r>
        <w:rPr>
          <w:rFonts w:cs="Arial"/>
        </w:rPr>
        <w:t>The 120VAC two pin plug needs to be inserted into a nearby receptacle</w:t>
      </w:r>
      <w:r w:rsidR="000565FB">
        <w:t xml:space="preserve">. Carefully run the cord to the 120VAC receptacle. You can use hot glue to secure the wire to </w:t>
      </w:r>
      <w:r>
        <w:t xml:space="preserve">the tank surface, </w:t>
      </w:r>
      <w:r w:rsidR="000565FB">
        <w:t xml:space="preserve">pipes and </w:t>
      </w:r>
      <w:r>
        <w:t xml:space="preserve">concrete </w:t>
      </w:r>
      <w:r w:rsidR="000565FB">
        <w:t>walls</w:t>
      </w:r>
      <w:r>
        <w:t xml:space="preserve"> for example</w:t>
      </w:r>
      <w:r w:rsidR="00461280">
        <w:t>.</w:t>
      </w:r>
    </w:p>
    <w:p w:rsidR="00AE1E5A" w:rsidRDefault="00390B29" w:rsidP="00390B29">
      <w:pPr>
        <w:pStyle w:val="ListParagraph"/>
        <w:numPr>
          <w:ilvl w:val="0"/>
          <w:numId w:val="26"/>
        </w:numPr>
        <w:rPr>
          <w:rFonts w:cs="Arial"/>
        </w:rPr>
      </w:pPr>
      <w:r>
        <w:rPr>
          <w:rFonts w:cs="Arial"/>
        </w:rPr>
        <w:t xml:space="preserve">R model: </w:t>
      </w:r>
      <w:r w:rsidR="00461280" w:rsidRPr="00390B29">
        <w:rPr>
          <w:rFonts w:cs="Arial"/>
        </w:rPr>
        <w:t>The 4 LEDs</w:t>
      </w:r>
      <w:r w:rsidR="006B3704" w:rsidRPr="00390B29">
        <w:rPr>
          <w:rFonts w:cs="Arial"/>
        </w:rPr>
        <w:t xml:space="preserve"> will</w:t>
      </w:r>
      <w:r w:rsidR="00461280" w:rsidRPr="00390B29">
        <w:rPr>
          <w:rFonts w:cs="Arial"/>
        </w:rPr>
        <w:t xml:space="preserve"> go active. If S1/2/3 LEDs are purple, wait approximately 2 minutes for the system to self-configure. On a full tank, all 4 LEDs should be green. </w:t>
      </w:r>
      <w:r w:rsidR="000565FB">
        <w:t>The</w:t>
      </w:r>
      <w:r w:rsidR="00461280">
        <w:t xml:space="preserve"> hub</w:t>
      </w:r>
      <w:r w:rsidR="000565FB">
        <w:t xml:space="preserve"> LED will flash purple</w:t>
      </w:r>
      <w:r w:rsidR="004801EC">
        <w:t xml:space="preserve"> a couple times</w:t>
      </w:r>
      <w:r w:rsidR="000565FB">
        <w:t xml:space="preserve"> then turn green</w:t>
      </w:r>
      <w:r w:rsidR="00D76AC6">
        <w:t>.</w:t>
      </w:r>
      <w:r w:rsidR="00C2025B">
        <w:t xml:space="preserve"> At this time you should </w:t>
      </w:r>
      <w:r w:rsidR="00E5181E">
        <w:t>get a message from T</w:t>
      </w:r>
      <w:r w:rsidR="00C2025B">
        <w:t>elegram if you were added as a user for notifications.</w:t>
      </w:r>
      <w:r w:rsidR="00461280">
        <w:t xml:space="preserve"> </w:t>
      </w:r>
      <w:r w:rsidR="00C2025B">
        <w:t xml:space="preserve">You should receive notifications in </w:t>
      </w:r>
      <w:r w:rsidR="005120FC">
        <w:t xml:space="preserve">the </w:t>
      </w:r>
      <w:r w:rsidR="00E5181E">
        <w:t>T</w:t>
      </w:r>
      <w:r w:rsidR="00C2025B">
        <w:t>elegram</w:t>
      </w:r>
      <w:r w:rsidR="005120FC">
        <w:t xml:space="preserve"> app</w:t>
      </w:r>
      <w:r w:rsidR="00C2025B">
        <w:t xml:space="preserve"> </w:t>
      </w:r>
      <w:r w:rsidR="00C2025B">
        <w:lastRenderedPageBreak/>
        <w:t>as the sensors read the water level.</w:t>
      </w:r>
      <w:r w:rsidR="00471990">
        <w:t xml:space="preserve"> Tapping the </w:t>
      </w:r>
      <w:r w:rsidR="00471990" w:rsidRPr="00390B29">
        <w:rPr>
          <w:highlight w:val="yellow"/>
        </w:rPr>
        <w:t>status</w:t>
      </w:r>
      <w:r w:rsidR="00471990">
        <w:t xml:space="preserve"> button will give the estimated water level.</w:t>
      </w:r>
      <w:r w:rsidR="00461280">
        <w:t xml:space="preserve"> </w:t>
      </w:r>
      <w:r w:rsidR="00AE1E5A" w:rsidRPr="00390B29">
        <w:rPr>
          <w:rFonts w:cs="Arial"/>
        </w:rPr>
        <w:t>If the tank is partially full, at least one LED</w:t>
      </w:r>
      <w:r w:rsidR="00E01940" w:rsidRPr="00390B29">
        <w:rPr>
          <w:rFonts w:cs="Arial"/>
        </w:rPr>
        <w:t>,</w:t>
      </w:r>
      <w:r w:rsidR="00AE1E5A" w:rsidRPr="00390B29">
        <w:rPr>
          <w:rFonts w:cs="Arial"/>
        </w:rPr>
        <w:t xml:space="preserve"> starting from the top</w:t>
      </w:r>
      <w:r w:rsidR="00E01940" w:rsidRPr="00390B29">
        <w:rPr>
          <w:rFonts w:cs="Arial"/>
        </w:rPr>
        <w:t>,</w:t>
      </w:r>
      <w:r w:rsidR="00AE1E5A" w:rsidRPr="00390B29">
        <w:rPr>
          <w:rFonts w:cs="Arial"/>
        </w:rPr>
        <w:t xml:space="preserve"> will be yellow.</w:t>
      </w:r>
    </w:p>
    <w:p w:rsidR="00390B29" w:rsidRPr="00390B29" w:rsidRDefault="00390B29" w:rsidP="00390B29">
      <w:pPr>
        <w:pStyle w:val="ListParagraph"/>
        <w:numPr>
          <w:ilvl w:val="0"/>
          <w:numId w:val="26"/>
        </w:numPr>
        <w:rPr>
          <w:rFonts w:cs="Arial"/>
        </w:rPr>
      </w:pPr>
      <w:r>
        <w:rPr>
          <w:rFonts w:cs="Arial"/>
        </w:rPr>
        <w:t xml:space="preserve">L Model: </w:t>
      </w:r>
      <w:r w:rsidR="00922730">
        <w:rPr>
          <w:rFonts w:cs="Arial"/>
        </w:rPr>
        <w:t>Green</w:t>
      </w:r>
      <w:r>
        <w:rPr>
          <w:rFonts w:cs="Arial"/>
        </w:rPr>
        <w:t xml:space="preserve"> indicates water is detected. </w:t>
      </w:r>
      <w:r w:rsidR="00922730">
        <w:rPr>
          <w:rFonts w:cs="Arial"/>
        </w:rPr>
        <w:t>Blue</w:t>
      </w:r>
      <w:r>
        <w:rPr>
          <w:rFonts w:cs="Arial"/>
        </w:rPr>
        <w:t xml:space="preserve"> means no water at the level of the sensor.</w:t>
      </w:r>
    </w:p>
    <w:p w:rsidR="00BF6420" w:rsidRPr="004640E5" w:rsidRDefault="00BF6420" w:rsidP="004640E5">
      <w:pPr>
        <w:rPr>
          <w:rFonts w:cs="Arial"/>
        </w:rPr>
      </w:pPr>
      <w:r w:rsidRPr="004640E5">
        <w:rPr>
          <w:rFonts w:cs="Arial"/>
        </w:rPr>
        <w:br w:type="page"/>
      </w:r>
    </w:p>
    <w:p w:rsidR="008C7AB8" w:rsidRDefault="00AE1E5A" w:rsidP="008C7AB8">
      <w:pPr>
        <w:pStyle w:val="Heading1"/>
      </w:pPr>
      <w:bookmarkStart w:id="26" w:name="_Communicating_the_Value"/>
      <w:bookmarkStart w:id="27" w:name="_Conclusion_for_Alliant"/>
      <w:bookmarkStart w:id="28" w:name="_Toc193213677"/>
      <w:bookmarkEnd w:id="26"/>
      <w:bookmarkEnd w:id="27"/>
      <w:r>
        <w:lastRenderedPageBreak/>
        <w:t xml:space="preserve">Calibration </w:t>
      </w:r>
      <w:r w:rsidR="009A199B">
        <w:t xml:space="preserve">(R model only) </w:t>
      </w:r>
      <w:r>
        <w:t>and General Use</w:t>
      </w:r>
      <w:bookmarkEnd w:id="28"/>
    </w:p>
    <w:p w:rsidR="003B7DB2" w:rsidRDefault="00AE1E5A" w:rsidP="00932F6A">
      <w:pPr>
        <w:pStyle w:val="Heading2"/>
      </w:pPr>
      <w:bookmarkStart w:id="29" w:name="_Toc193213678"/>
      <w:r>
        <w:t>Calibration</w:t>
      </w:r>
      <w:bookmarkEnd w:id="29"/>
      <w:r w:rsidR="009A199B">
        <w:t xml:space="preserve"> (R model)</w:t>
      </w:r>
    </w:p>
    <w:p w:rsidR="009E4A25" w:rsidRDefault="00AE1E5A">
      <w:r>
        <w:t>With the 4 components installed and powered</w:t>
      </w:r>
      <w:r w:rsidR="0083207D">
        <w:t xml:space="preserve"> on a full tank, calibration of the system is recommended. The product has default values for domestic polypropylene water tanks but calibration ensures consistent operation in dry and wet conditions</w:t>
      </w:r>
      <w:r w:rsidR="001F74FD">
        <w:t>.</w:t>
      </w:r>
    </w:p>
    <w:p w:rsidR="00494A19" w:rsidRDefault="00494A19">
      <w:r w:rsidRPr="00494A19">
        <w:rPr>
          <w:u w:val="single"/>
        </w:rPr>
        <w:t>If the tank is not full</w:t>
      </w:r>
      <w:r w:rsidR="00B65620">
        <w:rPr>
          <w:u w:val="single"/>
        </w:rPr>
        <w:t>,</w:t>
      </w:r>
      <w:r w:rsidRPr="00494A19">
        <w:rPr>
          <w:u w:val="single"/>
        </w:rPr>
        <w:t xml:space="preserve"> do not perform</w:t>
      </w:r>
      <w:r w:rsidR="00B65620">
        <w:rPr>
          <w:u w:val="single"/>
        </w:rPr>
        <w:t xml:space="preserve"> the global</w:t>
      </w:r>
      <w:r w:rsidRPr="00494A19">
        <w:rPr>
          <w:u w:val="single"/>
        </w:rPr>
        <w:t xml:space="preserve"> calibration</w:t>
      </w:r>
      <w:r w:rsidR="00240A77">
        <w:rPr>
          <w:u w:val="single"/>
        </w:rPr>
        <w:t>.</w:t>
      </w:r>
      <w:r>
        <w:t xml:space="preserve"> </w:t>
      </w:r>
      <w:r w:rsidR="00240A77">
        <w:t xml:space="preserve">Wait </w:t>
      </w:r>
      <w:r>
        <w:t xml:space="preserve">until the tank is completely full i.e. the float valve has shut off </w:t>
      </w:r>
      <w:r w:rsidR="00FB32CE">
        <w:t xml:space="preserve">the </w:t>
      </w:r>
      <w:r>
        <w:t>water inside the tank.</w:t>
      </w:r>
    </w:p>
    <w:p w:rsidR="00494A19" w:rsidRDefault="00494A19">
      <w:r>
        <w:t>In th</w:t>
      </w:r>
      <w:r w:rsidR="004A2337">
        <w:t>e detailed UI (see sub-section 3</w:t>
      </w:r>
      <w:r>
        <w:t xml:space="preserve">.2), in the About tab scroll to the bottom and tap on the </w:t>
      </w:r>
      <w:r w:rsidRPr="00494A19">
        <w:rPr>
          <w:highlight w:val="yellow"/>
        </w:rPr>
        <w:t>Calibration and Configuration</w:t>
      </w:r>
      <w:r>
        <w:t xml:space="preserve"> button, the password requested is </w:t>
      </w:r>
      <w:r w:rsidRPr="00494A19">
        <w:rPr>
          <w:highlight w:val="cyan"/>
        </w:rPr>
        <w:t>SPL</w:t>
      </w:r>
      <w:r>
        <w:t xml:space="preserve">. </w:t>
      </w:r>
      <w:r w:rsidR="00645547">
        <w:t xml:space="preserve">Tap the </w:t>
      </w:r>
      <w:r w:rsidR="00645547" w:rsidRPr="00645547">
        <w:rPr>
          <w:highlight w:val="yellow"/>
        </w:rPr>
        <w:t>Global Calibration</w:t>
      </w:r>
      <w:r w:rsidR="009F3E66">
        <w:t xml:space="preserve"> button, type Y</w:t>
      </w:r>
      <w:r w:rsidR="00645547">
        <w:t xml:space="preserve">es and tap </w:t>
      </w:r>
      <w:r w:rsidR="00645547" w:rsidRPr="00645547">
        <w:rPr>
          <w:highlight w:val="yellow"/>
        </w:rPr>
        <w:t>OK</w:t>
      </w:r>
      <w:r w:rsidR="00645547">
        <w:t>. The hub LED will go white for several seconds and S1/2/3 LEDs will flash white. At the end of calibration the LEDs will go green. The product is ready for use.</w:t>
      </w:r>
    </w:p>
    <w:p w:rsidR="002843BC" w:rsidRDefault="00596194" w:rsidP="00576F65">
      <w:pPr>
        <w:pStyle w:val="Heading2"/>
      </w:pPr>
      <w:bookmarkStart w:id="30" w:name="_Toc193213679"/>
      <w:r>
        <w:t>Use</w:t>
      </w:r>
      <w:bookmarkEnd w:id="30"/>
    </w:p>
    <w:p w:rsidR="00576F65" w:rsidRDefault="00596194">
      <w:r>
        <w:t xml:space="preserve">The </w:t>
      </w:r>
      <w:r w:rsidR="009A199B">
        <w:t>R model</w:t>
      </w:r>
      <w:r>
        <w:t xml:space="preserve"> can be accessed locally via its UI on your phone browser app or remotely using the Telegram app</w:t>
      </w:r>
      <w:r w:rsidR="00B0152A">
        <w:t>.</w:t>
      </w:r>
    </w:p>
    <w:p w:rsidR="009A199B" w:rsidRDefault="009A199B">
      <w:r>
        <w:t xml:space="preserve">The L model will provide a light </w:t>
      </w:r>
      <w:r w:rsidR="00B65620">
        <w:t xml:space="preserve">colour </w:t>
      </w:r>
      <w:r>
        <w:t>depending on the presence of water within the tank.</w:t>
      </w:r>
      <w:r w:rsidR="00C01D11">
        <w:t xml:space="preserve"> See the first table in section 1.</w:t>
      </w:r>
    </w:p>
    <w:p w:rsidR="009F3B49" w:rsidRDefault="009F3B49" w:rsidP="009F3B49">
      <w:pPr>
        <w:pStyle w:val="Heading2"/>
      </w:pPr>
      <w:r>
        <w:t>Troubleshooting</w:t>
      </w:r>
    </w:p>
    <w:p w:rsidR="009F3B49" w:rsidRDefault="009F3B49" w:rsidP="009F3B49">
      <w:r>
        <w:t xml:space="preserve">The R model </w:t>
      </w:r>
      <w:r>
        <w:t>WiFi performance may be affected by pumps that cycle more than 5 times a minute</w:t>
      </w:r>
      <w:r>
        <w:t>.</w:t>
      </w:r>
      <w:r>
        <w:t xml:space="preserve"> Fast cycling is a symptom of a water leak or fault check valve. Please consult a plumber to fix this issue.</w:t>
      </w:r>
    </w:p>
    <w:p w:rsidR="00690E4B" w:rsidRDefault="00690E4B" w:rsidP="009F3B49">
      <w:r>
        <w:t>Heavy rainfall may cause the L model to false</w:t>
      </w:r>
      <w:r w:rsidR="006D62F1">
        <w:t>ly</w:t>
      </w:r>
      <w:bookmarkStart w:id="31" w:name="_GoBack"/>
      <w:bookmarkEnd w:id="31"/>
      <w:r>
        <w:t xml:space="preserve"> indicate the presence of water when no water is at the sensor(s). When the tank outer surface dries, the product will properly detect the internal level.</w:t>
      </w:r>
    </w:p>
    <w:p w:rsidR="009F3B49" w:rsidRDefault="009F3B49"/>
    <w:p w:rsidR="00006E3C" w:rsidRPr="00844C9F" w:rsidRDefault="00006E3C" w:rsidP="00844C9F">
      <w:pPr>
        <w:rPr>
          <w:rFonts w:cs="Arial"/>
        </w:rPr>
      </w:pPr>
      <w:bookmarkStart w:id="32" w:name="_Appendices"/>
      <w:bookmarkStart w:id="33" w:name="_Appendix_1_Data"/>
      <w:bookmarkEnd w:id="32"/>
      <w:bookmarkEnd w:id="33"/>
    </w:p>
    <w:sectPr w:rsidR="00006E3C" w:rsidRPr="00844C9F" w:rsidSect="002C400B">
      <w:headerReference w:type="default" r:id="rId22"/>
      <w:footerReference w:type="default" r:id="rId23"/>
      <w:pgSz w:w="12240" w:h="15840"/>
      <w:pgMar w:top="694" w:right="720" w:bottom="720" w:left="720" w:header="227" w:footer="0" w:gutter="0"/>
      <w:pgNumType w:fmt="numberInDash"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E7669" w:rsidRDefault="004E7669">
      <w:pPr>
        <w:spacing w:after="0" w:line="240" w:lineRule="auto"/>
      </w:pPr>
      <w:r>
        <w:separator/>
      </w:r>
    </w:p>
  </w:endnote>
  <w:endnote w:type="continuationSeparator" w:id="0">
    <w:p w:rsidR="004E7669" w:rsidRDefault="004E766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DivulgeCd-Bold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704985081"/>
      <w:docPartObj>
        <w:docPartGallery w:val="Page Numbers (Bottom of Page)"/>
        <w:docPartUnique/>
      </w:docPartObj>
    </w:sdtPr>
    <w:sdtEndPr/>
    <w:sdtContent>
      <w:sdt>
        <w:sdtPr>
          <w:id w:val="-225068917"/>
          <w:docPartObj>
            <w:docPartGallery w:val="Page Numbers (Top of Page)"/>
            <w:docPartUnique/>
          </w:docPartObj>
        </w:sdtPr>
        <w:sdtEndPr/>
        <w:sdtContent>
          <w:p w:rsidR="00490C81" w:rsidRDefault="00490C81">
            <w:pPr>
              <w:pStyle w:val="Footer"/>
              <w:jc w:val="center"/>
            </w:pPr>
            <w:r>
              <w:t xml:space="preserve">Page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PAGE </w:instrText>
            </w:r>
            <w:r>
              <w:rPr>
                <w:b/>
                <w:bCs/>
              </w:rPr>
              <w:fldChar w:fldCharType="separate"/>
            </w:r>
            <w:r w:rsidR="006D62F1">
              <w:rPr>
                <w:b/>
                <w:bCs/>
                <w:noProof/>
              </w:rPr>
              <w:t>- 13 -</w:t>
            </w:r>
            <w:r>
              <w:rPr>
                <w:b/>
                <w:bCs/>
              </w:rPr>
              <w:fldChar w:fldCharType="end"/>
            </w:r>
            <w:r>
              <w:t xml:space="preserve"> of </w:t>
            </w:r>
            <w:r>
              <w:rPr>
                <w:b/>
                <w:bCs/>
              </w:rPr>
              <w:fldChar w:fldCharType="begin"/>
            </w:r>
            <w:r>
              <w:rPr>
                <w:b/>
                <w:bCs/>
              </w:rPr>
              <w:instrText xml:space="preserve"> NUMPAGES  </w:instrText>
            </w:r>
            <w:r>
              <w:rPr>
                <w:b/>
                <w:bCs/>
              </w:rPr>
              <w:fldChar w:fldCharType="separate"/>
            </w:r>
            <w:r w:rsidR="006D62F1">
              <w:rPr>
                <w:b/>
                <w:bCs/>
                <w:noProof/>
              </w:rPr>
              <w:t>17</w:t>
            </w:r>
            <w:r>
              <w:rPr>
                <w:b/>
                <w:bCs/>
              </w:rPr>
              <w:fldChar w:fldCharType="end"/>
            </w:r>
          </w:p>
        </w:sdtContent>
      </w:sdt>
    </w:sdtContent>
  </w:sdt>
  <w:p w:rsidR="00490C81" w:rsidRDefault="00490C81" w:rsidP="00A77721">
    <w:pPr>
      <w:pStyle w:val="Footer"/>
      <w:tabs>
        <w:tab w:val="clear" w:pos="4680"/>
        <w:tab w:val="center" w:pos="4950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E7669" w:rsidRDefault="004E7669">
      <w:pPr>
        <w:spacing w:after="0" w:line="240" w:lineRule="auto"/>
      </w:pPr>
      <w:r>
        <w:separator/>
      </w:r>
    </w:p>
  </w:footnote>
  <w:footnote w:type="continuationSeparator" w:id="0">
    <w:p w:rsidR="004E7669" w:rsidRDefault="004E766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90C81" w:rsidRDefault="00490C81" w:rsidP="00BD112D">
    <w:pPr>
      <w:pStyle w:val="Header"/>
      <w:tabs>
        <w:tab w:val="clear" w:pos="9360"/>
        <w:tab w:val="right" w:pos="10710"/>
      </w:tabs>
    </w:pPr>
    <w:r w:rsidRPr="00F42905">
      <w:rPr>
        <w:color w:val="FF0000"/>
      </w:rPr>
      <w:t>T</w:t>
    </w:r>
    <w:r>
      <w:t>ank</w:t>
    </w:r>
    <w:r w:rsidRPr="00F42905">
      <w:rPr>
        <w:color w:val="FF0000"/>
      </w:rPr>
      <w:t>M</w:t>
    </w:r>
    <w:r>
      <w:t>atic 4S-120-R1</w:t>
    </w:r>
    <w:r w:rsidR="00712334">
      <w:t>/L1</w:t>
    </w:r>
    <w:r>
      <w:tab/>
    </w:r>
    <w:r>
      <w:tab/>
      <w:t>Installation</w:t>
    </w:r>
    <w:r w:rsidR="004F6908">
      <w:t xml:space="preserve"> and Operation manual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1D7F04"/>
    <w:multiLevelType w:val="hybridMultilevel"/>
    <w:tmpl w:val="07DE2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1A69D3"/>
    <w:multiLevelType w:val="hybridMultilevel"/>
    <w:tmpl w:val="2D8CDE42"/>
    <w:lvl w:ilvl="0" w:tplc="4274E3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C9A911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022032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E93C268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7134422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65364F2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AF05C7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0A075D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A2E4DA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059D1879"/>
    <w:multiLevelType w:val="hybridMultilevel"/>
    <w:tmpl w:val="000ABEA6"/>
    <w:lvl w:ilvl="0" w:tplc="65C8211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752690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FB4BF2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D532A0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ACCEFA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84C8E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5AA5A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322C89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EA033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3" w15:restartNumberingAfterBreak="0">
    <w:nsid w:val="0A4E7915"/>
    <w:multiLevelType w:val="hybridMultilevel"/>
    <w:tmpl w:val="DB028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10020B"/>
    <w:multiLevelType w:val="hybridMultilevel"/>
    <w:tmpl w:val="0166FF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1440FB0"/>
    <w:multiLevelType w:val="hybridMultilevel"/>
    <w:tmpl w:val="F22E7820"/>
    <w:lvl w:ilvl="0" w:tplc="FEBAEE6A">
      <w:start w:val="1"/>
      <w:numFmt w:val="lowerLetter"/>
      <w:lvlText w:val="(%1)"/>
      <w:lvlJc w:val="left"/>
      <w:pPr>
        <w:ind w:left="720" w:hanging="360"/>
      </w:pPr>
      <w:rPr>
        <w:rFonts w:cs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4B17A7D"/>
    <w:multiLevelType w:val="multilevel"/>
    <w:tmpl w:val="715066F4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156D22D2"/>
    <w:multiLevelType w:val="hybridMultilevel"/>
    <w:tmpl w:val="FFB696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28803A3"/>
    <w:multiLevelType w:val="hybridMultilevel"/>
    <w:tmpl w:val="490A58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46A1D69"/>
    <w:multiLevelType w:val="hybridMultilevel"/>
    <w:tmpl w:val="F260DE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64F559D"/>
    <w:multiLevelType w:val="hybridMultilevel"/>
    <w:tmpl w:val="6304F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41FAC"/>
    <w:multiLevelType w:val="hybridMultilevel"/>
    <w:tmpl w:val="07DE2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BC56093"/>
    <w:multiLevelType w:val="hybridMultilevel"/>
    <w:tmpl w:val="50CC16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0963A23"/>
    <w:multiLevelType w:val="hybridMultilevel"/>
    <w:tmpl w:val="3530C1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A9638E"/>
    <w:multiLevelType w:val="hybridMultilevel"/>
    <w:tmpl w:val="339E970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2790B18"/>
    <w:multiLevelType w:val="hybridMultilevel"/>
    <w:tmpl w:val="992010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39E62C0"/>
    <w:multiLevelType w:val="hybridMultilevel"/>
    <w:tmpl w:val="3956F092"/>
    <w:lvl w:ilvl="0" w:tplc="C0FE7C3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898BF6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E26E8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1C706C9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D0C886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B6EB47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4E0B1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ECA87FB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70AAD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7" w15:restartNumberingAfterBreak="0">
    <w:nsid w:val="3FC641DE"/>
    <w:multiLevelType w:val="hybridMultilevel"/>
    <w:tmpl w:val="4EB857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85025F"/>
    <w:multiLevelType w:val="hybridMultilevel"/>
    <w:tmpl w:val="25221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DC6D99"/>
    <w:multiLevelType w:val="hybridMultilevel"/>
    <w:tmpl w:val="A13621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1574A65"/>
    <w:multiLevelType w:val="hybridMultilevel"/>
    <w:tmpl w:val="B3425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4A62E02"/>
    <w:multiLevelType w:val="hybridMultilevel"/>
    <w:tmpl w:val="5C269C36"/>
    <w:lvl w:ilvl="0" w:tplc="3D86909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5DC01C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3DA1D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50676B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19A329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F963AA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EF2276E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BBA78C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32CFD1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5FF172F2"/>
    <w:multiLevelType w:val="hybridMultilevel"/>
    <w:tmpl w:val="0744F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47A6E4B"/>
    <w:multiLevelType w:val="hybridMultilevel"/>
    <w:tmpl w:val="074892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047900"/>
    <w:multiLevelType w:val="hybridMultilevel"/>
    <w:tmpl w:val="07DE2A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F2743A6"/>
    <w:multiLevelType w:val="hybridMultilevel"/>
    <w:tmpl w:val="EF00851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2"/>
  </w:num>
  <w:num w:numId="3">
    <w:abstractNumId w:val="3"/>
  </w:num>
  <w:num w:numId="4">
    <w:abstractNumId w:val="14"/>
  </w:num>
  <w:num w:numId="5">
    <w:abstractNumId w:val="17"/>
  </w:num>
  <w:num w:numId="6">
    <w:abstractNumId w:val="18"/>
  </w:num>
  <w:num w:numId="7">
    <w:abstractNumId w:val="15"/>
  </w:num>
  <w:num w:numId="8">
    <w:abstractNumId w:val="21"/>
  </w:num>
  <w:num w:numId="9">
    <w:abstractNumId w:val="2"/>
  </w:num>
  <w:num w:numId="10">
    <w:abstractNumId w:val="9"/>
  </w:num>
  <w:num w:numId="11">
    <w:abstractNumId w:val="20"/>
  </w:num>
  <w:num w:numId="12">
    <w:abstractNumId w:val="19"/>
  </w:num>
  <w:num w:numId="13">
    <w:abstractNumId w:val="13"/>
  </w:num>
  <w:num w:numId="14">
    <w:abstractNumId w:val="7"/>
  </w:num>
  <w:num w:numId="15">
    <w:abstractNumId w:val="25"/>
  </w:num>
  <w:num w:numId="16">
    <w:abstractNumId w:val="10"/>
  </w:num>
  <w:num w:numId="17">
    <w:abstractNumId w:val="5"/>
  </w:num>
  <w:num w:numId="18">
    <w:abstractNumId w:val="0"/>
  </w:num>
  <w:num w:numId="19">
    <w:abstractNumId w:val="24"/>
  </w:num>
  <w:num w:numId="20">
    <w:abstractNumId w:val="11"/>
  </w:num>
  <w:num w:numId="21">
    <w:abstractNumId w:val="1"/>
  </w:num>
  <w:num w:numId="22">
    <w:abstractNumId w:val="8"/>
  </w:num>
  <w:num w:numId="23">
    <w:abstractNumId w:val="16"/>
  </w:num>
  <w:num w:numId="24">
    <w:abstractNumId w:val="4"/>
  </w:num>
  <w:num w:numId="25">
    <w:abstractNumId w:val="22"/>
  </w:num>
  <w:num w:numId="26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6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6420"/>
    <w:rsid w:val="00000988"/>
    <w:rsid w:val="000016BD"/>
    <w:rsid w:val="00001995"/>
    <w:rsid w:val="0000255F"/>
    <w:rsid w:val="000026FC"/>
    <w:rsid w:val="000032BE"/>
    <w:rsid w:val="000038B3"/>
    <w:rsid w:val="00003E62"/>
    <w:rsid w:val="00004444"/>
    <w:rsid w:val="000045D9"/>
    <w:rsid w:val="00004750"/>
    <w:rsid w:val="00004A32"/>
    <w:rsid w:val="00004DE6"/>
    <w:rsid w:val="00005253"/>
    <w:rsid w:val="0000590C"/>
    <w:rsid w:val="00006652"/>
    <w:rsid w:val="00006868"/>
    <w:rsid w:val="00006958"/>
    <w:rsid w:val="00006E3C"/>
    <w:rsid w:val="0000712D"/>
    <w:rsid w:val="00007161"/>
    <w:rsid w:val="000079B7"/>
    <w:rsid w:val="00007D46"/>
    <w:rsid w:val="00010652"/>
    <w:rsid w:val="00010751"/>
    <w:rsid w:val="00010F18"/>
    <w:rsid w:val="000110A4"/>
    <w:rsid w:val="000112A5"/>
    <w:rsid w:val="00011777"/>
    <w:rsid w:val="00012CD5"/>
    <w:rsid w:val="00012EEC"/>
    <w:rsid w:val="000131EB"/>
    <w:rsid w:val="0001362F"/>
    <w:rsid w:val="00013770"/>
    <w:rsid w:val="000137CA"/>
    <w:rsid w:val="0001439A"/>
    <w:rsid w:val="000157C4"/>
    <w:rsid w:val="00015F33"/>
    <w:rsid w:val="00015F34"/>
    <w:rsid w:val="00015F5E"/>
    <w:rsid w:val="000166D6"/>
    <w:rsid w:val="000170E8"/>
    <w:rsid w:val="0001790A"/>
    <w:rsid w:val="000179B6"/>
    <w:rsid w:val="00020542"/>
    <w:rsid w:val="000206C5"/>
    <w:rsid w:val="00020957"/>
    <w:rsid w:val="00020A2E"/>
    <w:rsid w:val="00020E7C"/>
    <w:rsid w:val="000213B3"/>
    <w:rsid w:val="00022A83"/>
    <w:rsid w:val="00023204"/>
    <w:rsid w:val="00023220"/>
    <w:rsid w:val="000232B7"/>
    <w:rsid w:val="000239C6"/>
    <w:rsid w:val="00023B71"/>
    <w:rsid w:val="00023BD1"/>
    <w:rsid w:val="000246D9"/>
    <w:rsid w:val="0002540E"/>
    <w:rsid w:val="00025A6F"/>
    <w:rsid w:val="00025AF0"/>
    <w:rsid w:val="00025CC7"/>
    <w:rsid w:val="00025D17"/>
    <w:rsid w:val="00026245"/>
    <w:rsid w:val="000262CD"/>
    <w:rsid w:val="000267E1"/>
    <w:rsid w:val="000268F6"/>
    <w:rsid w:val="00027834"/>
    <w:rsid w:val="00030460"/>
    <w:rsid w:val="00030CCF"/>
    <w:rsid w:val="00030E67"/>
    <w:rsid w:val="00030F29"/>
    <w:rsid w:val="0003167A"/>
    <w:rsid w:val="000318DB"/>
    <w:rsid w:val="00032042"/>
    <w:rsid w:val="00032372"/>
    <w:rsid w:val="000327BC"/>
    <w:rsid w:val="0003407E"/>
    <w:rsid w:val="00034258"/>
    <w:rsid w:val="00034EF9"/>
    <w:rsid w:val="00035056"/>
    <w:rsid w:val="00035C7B"/>
    <w:rsid w:val="00035D74"/>
    <w:rsid w:val="00036144"/>
    <w:rsid w:val="000363EB"/>
    <w:rsid w:val="00036414"/>
    <w:rsid w:val="00036743"/>
    <w:rsid w:val="00036BDF"/>
    <w:rsid w:val="00036D7C"/>
    <w:rsid w:val="00037AF8"/>
    <w:rsid w:val="0004030B"/>
    <w:rsid w:val="00043641"/>
    <w:rsid w:val="00043A15"/>
    <w:rsid w:val="00043CAC"/>
    <w:rsid w:val="00043EE3"/>
    <w:rsid w:val="000442A4"/>
    <w:rsid w:val="0004467B"/>
    <w:rsid w:val="00044898"/>
    <w:rsid w:val="00044A94"/>
    <w:rsid w:val="00046341"/>
    <w:rsid w:val="0004656C"/>
    <w:rsid w:val="00046BE7"/>
    <w:rsid w:val="000504B2"/>
    <w:rsid w:val="00050C2C"/>
    <w:rsid w:val="0005250E"/>
    <w:rsid w:val="00052814"/>
    <w:rsid w:val="00052B76"/>
    <w:rsid w:val="00053225"/>
    <w:rsid w:val="00053D37"/>
    <w:rsid w:val="0005421E"/>
    <w:rsid w:val="00055064"/>
    <w:rsid w:val="0005509C"/>
    <w:rsid w:val="00055287"/>
    <w:rsid w:val="000552A2"/>
    <w:rsid w:val="0005530E"/>
    <w:rsid w:val="000559FD"/>
    <w:rsid w:val="00055BD8"/>
    <w:rsid w:val="00055C67"/>
    <w:rsid w:val="0005618D"/>
    <w:rsid w:val="000565FB"/>
    <w:rsid w:val="00056865"/>
    <w:rsid w:val="00056E66"/>
    <w:rsid w:val="00057528"/>
    <w:rsid w:val="00057686"/>
    <w:rsid w:val="0006030E"/>
    <w:rsid w:val="00060A95"/>
    <w:rsid w:val="00060AC7"/>
    <w:rsid w:val="0006110E"/>
    <w:rsid w:val="00061594"/>
    <w:rsid w:val="000616DD"/>
    <w:rsid w:val="00062065"/>
    <w:rsid w:val="00062337"/>
    <w:rsid w:val="00062515"/>
    <w:rsid w:val="000630BE"/>
    <w:rsid w:val="0006347E"/>
    <w:rsid w:val="0006493F"/>
    <w:rsid w:val="0006495A"/>
    <w:rsid w:val="000650C3"/>
    <w:rsid w:val="00065150"/>
    <w:rsid w:val="00065824"/>
    <w:rsid w:val="00065973"/>
    <w:rsid w:val="00066DD8"/>
    <w:rsid w:val="000675BC"/>
    <w:rsid w:val="0006770A"/>
    <w:rsid w:val="0007060B"/>
    <w:rsid w:val="00070672"/>
    <w:rsid w:val="00071CCA"/>
    <w:rsid w:val="00071E07"/>
    <w:rsid w:val="000724F8"/>
    <w:rsid w:val="00072511"/>
    <w:rsid w:val="000736C6"/>
    <w:rsid w:val="00074AAC"/>
    <w:rsid w:val="00075AC1"/>
    <w:rsid w:val="00075D4A"/>
    <w:rsid w:val="00075DD5"/>
    <w:rsid w:val="000769A4"/>
    <w:rsid w:val="00076AA4"/>
    <w:rsid w:val="00076AFC"/>
    <w:rsid w:val="00076BC6"/>
    <w:rsid w:val="00077584"/>
    <w:rsid w:val="0007770C"/>
    <w:rsid w:val="00077C6C"/>
    <w:rsid w:val="00077D9C"/>
    <w:rsid w:val="00080F73"/>
    <w:rsid w:val="0008103B"/>
    <w:rsid w:val="000814C1"/>
    <w:rsid w:val="0008199C"/>
    <w:rsid w:val="00083C50"/>
    <w:rsid w:val="00083DF7"/>
    <w:rsid w:val="00083E4B"/>
    <w:rsid w:val="000843E4"/>
    <w:rsid w:val="00085081"/>
    <w:rsid w:val="00085489"/>
    <w:rsid w:val="00085CB4"/>
    <w:rsid w:val="00085EB9"/>
    <w:rsid w:val="00087ABA"/>
    <w:rsid w:val="00087BEF"/>
    <w:rsid w:val="000901D6"/>
    <w:rsid w:val="00090864"/>
    <w:rsid w:val="0009192F"/>
    <w:rsid w:val="00091DEC"/>
    <w:rsid w:val="00092439"/>
    <w:rsid w:val="00093136"/>
    <w:rsid w:val="0009375F"/>
    <w:rsid w:val="00093DAB"/>
    <w:rsid w:val="000946DD"/>
    <w:rsid w:val="000949D5"/>
    <w:rsid w:val="00094B97"/>
    <w:rsid w:val="00095323"/>
    <w:rsid w:val="00095755"/>
    <w:rsid w:val="00095971"/>
    <w:rsid w:val="0009718E"/>
    <w:rsid w:val="000979DD"/>
    <w:rsid w:val="000A0946"/>
    <w:rsid w:val="000A1EDE"/>
    <w:rsid w:val="000A3A7E"/>
    <w:rsid w:val="000A3F79"/>
    <w:rsid w:val="000A45B6"/>
    <w:rsid w:val="000A493E"/>
    <w:rsid w:val="000A4B28"/>
    <w:rsid w:val="000A62A0"/>
    <w:rsid w:val="000A6849"/>
    <w:rsid w:val="000A73AE"/>
    <w:rsid w:val="000A7C59"/>
    <w:rsid w:val="000A7E55"/>
    <w:rsid w:val="000B0EE8"/>
    <w:rsid w:val="000B24BD"/>
    <w:rsid w:val="000B27F1"/>
    <w:rsid w:val="000B2FB2"/>
    <w:rsid w:val="000B313E"/>
    <w:rsid w:val="000B4306"/>
    <w:rsid w:val="000B59C7"/>
    <w:rsid w:val="000B5A60"/>
    <w:rsid w:val="000B622A"/>
    <w:rsid w:val="000B6745"/>
    <w:rsid w:val="000B6982"/>
    <w:rsid w:val="000B7665"/>
    <w:rsid w:val="000C00D8"/>
    <w:rsid w:val="000C18C9"/>
    <w:rsid w:val="000C1D68"/>
    <w:rsid w:val="000C1DFF"/>
    <w:rsid w:val="000C227B"/>
    <w:rsid w:val="000C2339"/>
    <w:rsid w:val="000C2DDB"/>
    <w:rsid w:val="000C37E2"/>
    <w:rsid w:val="000C3ABD"/>
    <w:rsid w:val="000C40C6"/>
    <w:rsid w:val="000C40E0"/>
    <w:rsid w:val="000C4250"/>
    <w:rsid w:val="000C4D5F"/>
    <w:rsid w:val="000C50AB"/>
    <w:rsid w:val="000C51DF"/>
    <w:rsid w:val="000C5243"/>
    <w:rsid w:val="000C57CC"/>
    <w:rsid w:val="000C5BCD"/>
    <w:rsid w:val="000C6335"/>
    <w:rsid w:val="000C6756"/>
    <w:rsid w:val="000C6897"/>
    <w:rsid w:val="000C69A6"/>
    <w:rsid w:val="000D1125"/>
    <w:rsid w:val="000D1508"/>
    <w:rsid w:val="000D1900"/>
    <w:rsid w:val="000D1D15"/>
    <w:rsid w:val="000D31D6"/>
    <w:rsid w:val="000D377C"/>
    <w:rsid w:val="000D3C3D"/>
    <w:rsid w:val="000D3D78"/>
    <w:rsid w:val="000D42CD"/>
    <w:rsid w:val="000D4C99"/>
    <w:rsid w:val="000D519D"/>
    <w:rsid w:val="000D53B2"/>
    <w:rsid w:val="000D589F"/>
    <w:rsid w:val="000D62B9"/>
    <w:rsid w:val="000D68B4"/>
    <w:rsid w:val="000D6AFA"/>
    <w:rsid w:val="000D6B99"/>
    <w:rsid w:val="000D6F96"/>
    <w:rsid w:val="000D7676"/>
    <w:rsid w:val="000E0A09"/>
    <w:rsid w:val="000E0DD2"/>
    <w:rsid w:val="000E2A90"/>
    <w:rsid w:val="000E2B92"/>
    <w:rsid w:val="000E2EB7"/>
    <w:rsid w:val="000E2FD3"/>
    <w:rsid w:val="000E3332"/>
    <w:rsid w:val="000E3559"/>
    <w:rsid w:val="000E4D02"/>
    <w:rsid w:val="000E4E47"/>
    <w:rsid w:val="000E5528"/>
    <w:rsid w:val="000E5555"/>
    <w:rsid w:val="000E5C58"/>
    <w:rsid w:val="000E63DD"/>
    <w:rsid w:val="000F1357"/>
    <w:rsid w:val="000F13AB"/>
    <w:rsid w:val="000F1719"/>
    <w:rsid w:val="000F18BE"/>
    <w:rsid w:val="000F1D6A"/>
    <w:rsid w:val="000F1EF3"/>
    <w:rsid w:val="000F1F69"/>
    <w:rsid w:val="000F24EE"/>
    <w:rsid w:val="000F3AE9"/>
    <w:rsid w:val="000F3BD4"/>
    <w:rsid w:val="000F441D"/>
    <w:rsid w:val="000F5C60"/>
    <w:rsid w:val="000F5E37"/>
    <w:rsid w:val="000F5FBF"/>
    <w:rsid w:val="000F6172"/>
    <w:rsid w:val="000F66DB"/>
    <w:rsid w:val="000F68DC"/>
    <w:rsid w:val="000F7580"/>
    <w:rsid w:val="000F7AB2"/>
    <w:rsid w:val="00100005"/>
    <w:rsid w:val="0010204C"/>
    <w:rsid w:val="00102073"/>
    <w:rsid w:val="0010222E"/>
    <w:rsid w:val="00102EF3"/>
    <w:rsid w:val="001031C7"/>
    <w:rsid w:val="001032B9"/>
    <w:rsid w:val="00103480"/>
    <w:rsid w:val="0010382E"/>
    <w:rsid w:val="00104516"/>
    <w:rsid w:val="001045BB"/>
    <w:rsid w:val="00105673"/>
    <w:rsid w:val="00105F0D"/>
    <w:rsid w:val="0010659B"/>
    <w:rsid w:val="00107375"/>
    <w:rsid w:val="001073E9"/>
    <w:rsid w:val="001079E6"/>
    <w:rsid w:val="00107BB0"/>
    <w:rsid w:val="0011076C"/>
    <w:rsid w:val="00112C3B"/>
    <w:rsid w:val="00113245"/>
    <w:rsid w:val="0011391B"/>
    <w:rsid w:val="001155D2"/>
    <w:rsid w:val="00115952"/>
    <w:rsid w:val="00115D5B"/>
    <w:rsid w:val="0011615D"/>
    <w:rsid w:val="001162DC"/>
    <w:rsid w:val="00117800"/>
    <w:rsid w:val="00117EF9"/>
    <w:rsid w:val="001200EC"/>
    <w:rsid w:val="00120265"/>
    <w:rsid w:val="00120BB3"/>
    <w:rsid w:val="001216E7"/>
    <w:rsid w:val="00121B2C"/>
    <w:rsid w:val="00121CC5"/>
    <w:rsid w:val="00121EDD"/>
    <w:rsid w:val="00121F60"/>
    <w:rsid w:val="00122D99"/>
    <w:rsid w:val="001233B7"/>
    <w:rsid w:val="001238B2"/>
    <w:rsid w:val="00123DA6"/>
    <w:rsid w:val="001242E7"/>
    <w:rsid w:val="0012432B"/>
    <w:rsid w:val="001245CA"/>
    <w:rsid w:val="00124CCF"/>
    <w:rsid w:val="001251ED"/>
    <w:rsid w:val="0012538A"/>
    <w:rsid w:val="001253BC"/>
    <w:rsid w:val="001254EE"/>
    <w:rsid w:val="00125659"/>
    <w:rsid w:val="00125C83"/>
    <w:rsid w:val="00125F0B"/>
    <w:rsid w:val="001266FE"/>
    <w:rsid w:val="00126E70"/>
    <w:rsid w:val="001271E1"/>
    <w:rsid w:val="0012723B"/>
    <w:rsid w:val="00127AC5"/>
    <w:rsid w:val="00127B63"/>
    <w:rsid w:val="0013019C"/>
    <w:rsid w:val="00130D56"/>
    <w:rsid w:val="00131337"/>
    <w:rsid w:val="0013144C"/>
    <w:rsid w:val="00131802"/>
    <w:rsid w:val="00132047"/>
    <w:rsid w:val="00132AC7"/>
    <w:rsid w:val="00132C20"/>
    <w:rsid w:val="00132FA5"/>
    <w:rsid w:val="00133E50"/>
    <w:rsid w:val="0013450C"/>
    <w:rsid w:val="00134E7D"/>
    <w:rsid w:val="001355FA"/>
    <w:rsid w:val="001359F5"/>
    <w:rsid w:val="001366AB"/>
    <w:rsid w:val="0013796D"/>
    <w:rsid w:val="00137B97"/>
    <w:rsid w:val="00137E97"/>
    <w:rsid w:val="00140314"/>
    <w:rsid w:val="00140B0E"/>
    <w:rsid w:val="001410B9"/>
    <w:rsid w:val="00141205"/>
    <w:rsid w:val="001418E1"/>
    <w:rsid w:val="00142316"/>
    <w:rsid w:val="001427B5"/>
    <w:rsid w:val="00143094"/>
    <w:rsid w:val="00143392"/>
    <w:rsid w:val="00143804"/>
    <w:rsid w:val="00143F0C"/>
    <w:rsid w:val="0014521B"/>
    <w:rsid w:val="00145484"/>
    <w:rsid w:val="001465AA"/>
    <w:rsid w:val="0015160A"/>
    <w:rsid w:val="00151B4C"/>
    <w:rsid w:val="0015203A"/>
    <w:rsid w:val="001522DF"/>
    <w:rsid w:val="0015264B"/>
    <w:rsid w:val="00152AD6"/>
    <w:rsid w:val="00153062"/>
    <w:rsid w:val="001533FF"/>
    <w:rsid w:val="0015373F"/>
    <w:rsid w:val="0015388A"/>
    <w:rsid w:val="00153FEC"/>
    <w:rsid w:val="00154173"/>
    <w:rsid w:val="001553B0"/>
    <w:rsid w:val="0015580B"/>
    <w:rsid w:val="00155DDE"/>
    <w:rsid w:val="0015635B"/>
    <w:rsid w:val="00156671"/>
    <w:rsid w:val="0015750F"/>
    <w:rsid w:val="001577DD"/>
    <w:rsid w:val="00160DA4"/>
    <w:rsid w:val="0016171C"/>
    <w:rsid w:val="00161843"/>
    <w:rsid w:val="00162695"/>
    <w:rsid w:val="00162D79"/>
    <w:rsid w:val="00162DE4"/>
    <w:rsid w:val="00163206"/>
    <w:rsid w:val="00163444"/>
    <w:rsid w:val="00163FE0"/>
    <w:rsid w:val="00165411"/>
    <w:rsid w:val="00166C28"/>
    <w:rsid w:val="00166E09"/>
    <w:rsid w:val="001670AD"/>
    <w:rsid w:val="00167B62"/>
    <w:rsid w:val="00167B68"/>
    <w:rsid w:val="00170C1C"/>
    <w:rsid w:val="00170CAB"/>
    <w:rsid w:val="00170E56"/>
    <w:rsid w:val="0017175E"/>
    <w:rsid w:val="001724A1"/>
    <w:rsid w:val="00172C7F"/>
    <w:rsid w:val="00172E63"/>
    <w:rsid w:val="00173BAD"/>
    <w:rsid w:val="00173D7D"/>
    <w:rsid w:val="001745E4"/>
    <w:rsid w:val="001748DC"/>
    <w:rsid w:val="00174FB7"/>
    <w:rsid w:val="00175F05"/>
    <w:rsid w:val="001766D3"/>
    <w:rsid w:val="001769C9"/>
    <w:rsid w:val="00177F00"/>
    <w:rsid w:val="00177F36"/>
    <w:rsid w:val="0018020E"/>
    <w:rsid w:val="001803B4"/>
    <w:rsid w:val="00180B86"/>
    <w:rsid w:val="00180E7E"/>
    <w:rsid w:val="00181EA3"/>
    <w:rsid w:val="00182084"/>
    <w:rsid w:val="001822AD"/>
    <w:rsid w:val="00182E7F"/>
    <w:rsid w:val="00183662"/>
    <w:rsid w:val="001837D0"/>
    <w:rsid w:val="001839E1"/>
    <w:rsid w:val="00184253"/>
    <w:rsid w:val="001847D7"/>
    <w:rsid w:val="00185107"/>
    <w:rsid w:val="0018534A"/>
    <w:rsid w:val="001860A3"/>
    <w:rsid w:val="00186210"/>
    <w:rsid w:val="001864E8"/>
    <w:rsid w:val="0018651D"/>
    <w:rsid w:val="00187677"/>
    <w:rsid w:val="00187892"/>
    <w:rsid w:val="001905AA"/>
    <w:rsid w:val="001906CE"/>
    <w:rsid w:val="001913BE"/>
    <w:rsid w:val="00191658"/>
    <w:rsid w:val="0019198F"/>
    <w:rsid w:val="00191AF1"/>
    <w:rsid w:val="00191C8F"/>
    <w:rsid w:val="0019230F"/>
    <w:rsid w:val="00192721"/>
    <w:rsid w:val="00193A6E"/>
    <w:rsid w:val="001940BA"/>
    <w:rsid w:val="00194DE8"/>
    <w:rsid w:val="00195246"/>
    <w:rsid w:val="00195ED4"/>
    <w:rsid w:val="0019761D"/>
    <w:rsid w:val="001976F3"/>
    <w:rsid w:val="00197BE5"/>
    <w:rsid w:val="00197CE1"/>
    <w:rsid w:val="001A02FE"/>
    <w:rsid w:val="001A19EF"/>
    <w:rsid w:val="001A1F6F"/>
    <w:rsid w:val="001A2DAE"/>
    <w:rsid w:val="001A3077"/>
    <w:rsid w:val="001A377F"/>
    <w:rsid w:val="001A3837"/>
    <w:rsid w:val="001A3B21"/>
    <w:rsid w:val="001A3CE4"/>
    <w:rsid w:val="001A4EA0"/>
    <w:rsid w:val="001A5AC6"/>
    <w:rsid w:val="001A5B9D"/>
    <w:rsid w:val="001A6289"/>
    <w:rsid w:val="001A64BD"/>
    <w:rsid w:val="001A6708"/>
    <w:rsid w:val="001A68C1"/>
    <w:rsid w:val="001A7F60"/>
    <w:rsid w:val="001B1A45"/>
    <w:rsid w:val="001B1FE6"/>
    <w:rsid w:val="001B23FE"/>
    <w:rsid w:val="001B2C9F"/>
    <w:rsid w:val="001B2D7D"/>
    <w:rsid w:val="001B378B"/>
    <w:rsid w:val="001B3B45"/>
    <w:rsid w:val="001B3E32"/>
    <w:rsid w:val="001B3EA0"/>
    <w:rsid w:val="001B408C"/>
    <w:rsid w:val="001B4234"/>
    <w:rsid w:val="001B4415"/>
    <w:rsid w:val="001B4437"/>
    <w:rsid w:val="001B4B8D"/>
    <w:rsid w:val="001B548A"/>
    <w:rsid w:val="001B5B3D"/>
    <w:rsid w:val="001B651C"/>
    <w:rsid w:val="001B6E96"/>
    <w:rsid w:val="001B70CF"/>
    <w:rsid w:val="001B79EF"/>
    <w:rsid w:val="001B7D9C"/>
    <w:rsid w:val="001B7EAA"/>
    <w:rsid w:val="001C0F99"/>
    <w:rsid w:val="001C154E"/>
    <w:rsid w:val="001C179C"/>
    <w:rsid w:val="001C1863"/>
    <w:rsid w:val="001C190E"/>
    <w:rsid w:val="001C239B"/>
    <w:rsid w:val="001C288C"/>
    <w:rsid w:val="001C2E77"/>
    <w:rsid w:val="001C31E4"/>
    <w:rsid w:val="001C33FA"/>
    <w:rsid w:val="001C360D"/>
    <w:rsid w:val="001C3967"/>
    <w:rsid w:val="001C39D9"/>
    <w:rsid w:val="001C3EC0"/>
    <w:rsid w:val="001C415B"/>
    <w:rsid w:val="001C4BED"/>
    <w:rsid w:val="001C57F3"/>
    <w:rsid w:val="001C62D9"/>
    <w:rsid w:val="001C66A4"/>
    <w:rsid w:val="001C684B"/>
    <w:rsid w:val="001C6E02"/>
    <w:rsid w:val="001C714A"/>
    <w:rsid w:val="001C7569"/>
    <w:rsid w:val="001C7C23"/>
    <w:rsid w:val="001D05BB"/>
    <w:rsid w:val="001D16E1"/>
    <w:rsid w:val="001D3033"/>
    <w:rsid w:val="001D3270"/>
    <w:rsid w:val="001D4193"/>
    <w:rsid w:val="001D41FF"/>
    <w:rsid w:val="001D46B2"/>
    <w:rsid w:val="001D4D5E"/>
    <w:rsid w:val="001D53AD"/>
    <w:rsid w:val="001D56C6"/>
    <w:rsid w:val="001D5EA0"/>
    <w:rsid w:val="001D5FD2"/>
    <w:rsid w:val="001D64DD"/>
    <w:rsid w:val="001D68AB"/>
    <w:rsid w:val="001D7105"/>
    <w:rsid w:val="001D7815"/>
    <w:rsid w:val="001E0066"/>
    <w:rsid w:val="001E1A23"/>
    <w:rsid w:val="001E44B2"/>
    <w:rsid w:val="001E4A40"/>
    <w:rsid w:val="001E4EAC"/>
    <w:rsid w:val="001E5620"/>
    <w:rsid w:val="001E5A5E"/>
    <w:rsid w:val="001E5CD2"/>
    <w:rsid w:val="001E5FB5"/>
    <w:rsid w:val="001E63D4"/>
    <w:rsid w:val="001E6B77"/>
    <w:rsid w:val="001E6ECB"/>
    <w:rsid w:val="001E7636"/>
    <w:rsid w:val="001E7B22"/>
    <w:rsid w:val="001F080E"/>
    <w:rsid w:val="001F091B"/>
    <w:rsid w:val="001F1225"/>
    <w:rsid w:val="001F2003"/>
    <w:rsid w:val="001F225A"/>
    <w:rsid w:val="001F25F3"/>
    <w:rsid w:val="001F2A57"/>
    <w:rsid w:val="001F3C0B"/>
    <w:rsid w:val="001F3EB7"/>
    <w:rsid w:val="001F4E2B"/>
    <w:rsid w:val="001F5C80"/>
    <w:rsid w:val="001F5F3D"/>
    <w:rsid w:val="001F6506"/>
    <w:rsid w:val="001F667A"/>
    <w:rsid w:val="001F66EF"/>
    <w:rsid w:val="001F6CF8"/>
    <w:rsid w:val="001F74FD"/>
    <w:rsid w:val="00200632"/>
    <w:rsid w:val="00201DEC"/>
    <w:rsid w:val="00201E3D"/>
    <w:rsid w:val="002021D6"/>
    <w:rsid w:val="00202254"/>
    <w:rsid w:val="002026D4"/>
    <w:rsid w:val="00202D09"/>
    <w:rsid w:val="00202D49"/>
    <w:rsid w:val="0020332E"/>
    <w:rsid w:val="0020368D"/>
    <w:rsid w:val="002041C2"/>
    <w:rsid w:val="00204CA6"/>
    <w:rsid w:val="00205709"/>
    <w:rsid w:val="00206D01"/>
    <w:rsid w:val="00206F4A"/>
    <w:rsid w:val="0020791F"/>
    <w:rsid w:val="002079DE"/>
    <w:rsid w:val="0021028A"/>
    <w:rsid w:val="002107E0"/>
    <w:rsid w:val="002111F4"/>
    <w:rsid w:val="00211B47"/>
    <w:rsid w:val="00211D55"/>
    <w:rsid w:val="00212490"/>
    <w:rsid w:val="00212F92"/>
    <w:rsid w:val="0021302F"/>
    <w:rsid w:val="00213556"/>
    <w:rsid w:val="00214D52"/>
    <w:rsid w:val="00214D6D"/>
    <w:rsid w:val="00214E54"/>
    <w:rsid w:val="0021613B"/>
    <w:rsid w:val="00216561"/>
    <w:rsid w:val="002169AA"/>
    <w:rsid w:val="00216B44"/>
    <w:rsid w:val="00220FCB"/>
    <w:rsid w:val="002210A0"/>
    <w:rsid w:val="00221109"/>
    <w:rsid w:val="002219A6"/>
    <w:rsid w:val="00221BB2"/>
    <w:rsid w:val="00221D9A"/>
    <w:rsid w:val="002225A8"/>
    <w:rsid w:val="00223530"/>
    <w:rsid w:val="00223BA7"/>
    <w:rsid w:val="00223C32"/>
    <w:rsid w:val="00223D0C"/>
    <w:rsid w:val="0022445C"/>
    <w:rsid w:val="00224473"/>
    <w:rsid w:val="00224538"/>
    <w:rsid w:val="00225630"/>
    <w:rsid w:val="00227B61"/>
    <w:rsid w:val="00227C99"/>
    <w:rsid w:val="002302B7"/>
    <w:rsid w:val="0023043F"/>
    <w:rsid w:val="00232569"/>
    <w:rsid w:val="00232ACC"/>
    <w:rsid w:val="00232AFF"/>
    <w:rsid w:val="00232C3D"/>
    <w:rsid w:val="00232D51"/>
    <w:rsid w:val="00233571"/>
    <w:rsid w:val="00234389"/>
    <w:rsid w:val="00234780"/>
    <w:rsid w:val="00235238"/>
    <w:rsid w:val="002355C5"/>
    <w:rsid w:val="00235B16"/>
    <w:rsid w:val="002375FF"/>
    <w:rsid w:val="002377D4"/>
    <w:rsid w:val="00237BD8"/>
    <w:rsid w:val="002405C0"/>
    <w:rsid w:val="00240A77"/>
    <w:rsid w:val="00241183"/>
    <w:rsid w:val="00241438"/>
    <w:rsid w:val="00241716"/>
    <w:rsid w:val="00241A41"/>
    <w:rsid w:val="00241B2E"/>
    <w:rsid w:val="002421D5"/>
    <w:rsid w:val="00242EB8"/>
    <w:rsid w:val="00243760"/>
    <w:rsid w:val="00243CE0"/>
    <w:rsid w:val="0024416C"/>
    <w:rsid w:val="0024472A"/>
    <w:rsid w:val="00244E19"/>
    <w:rsid w:val="002451FB"/>
    <w:rsid w:val="00245751"/>
    <w:rsid w:val="00245B76"/>
    <w:rsid w:val="00245CC2"/>
    <w:rsid w:val="002460E9"/>
    <w:rsid w:val="00246160"/>
    <w:rsid w:val="002468A8"/>
    <w:rsid w:val="0024691E"/>
    <w:rsid w:val="00247371"/>
    <w:rsid w:val="002473C2"/>
    <w:rsid w:val="00247823"/>
    <w:rsid w:val="00247EFE"/>
    <w:rsid w:val="00251F15"/>
    <w:rsid w:val="002525DB"/>
    <w:rsid w:val="00252818"/>
    <w:rsid w:val="002538AF"/>
    <w:rsid w:val="002541F9"/>
    <w:rsid w:val="00254D96"/>
    <w:rsid w:val="0025589D"/>
    <w:rsid w:val="0025595A"/>
    <w:rsid w:val="00255BBA"/>
    <w:rsid w:val="002560FF"/>
    <w:rsid w:val="002567C6"/>
    <w:rsid w:val="0026084E"/>
    <w:rsid w:val="002609E0"/>
    <w:rsid w:val="00260AFC"/>
    <w:rsid w:val="0026106B"/>
    <w:rsid w:val="002617D6"/>
    <w:rsid w:val="00261C8E"/>
    <w:rsid w:val="00261EB5"/>
    <w:rsid w:val="00262732"/>
    <w:rsid w:val="00262E5F"/>
    <w:rsid w:val="002634E1"/>
    <w:rsid w:val="002635EA"/>
    <w:rsid w:val="00263742"/>
    <w:rsid w:val="0026380C"/>
    <w:rsid w:val="00263C53"/>
    <w:rsid w:val="0026435B"/>
    <w:rsid w:val="0026484B"/>
    <w:rsid w:val="00266027"/>
    <w:rsid w:val="0026642B"/>
    <w:rsid w:val="002666AF"/>
    <w:rsid w:val="0026738D"/>
    <w:rsid w:val="00267878"/>
    <w:rsid w:val="00267DDB"/>
    <w:rsid w:val="002704DA"/>
    <w:rsid w:val="002705A3"/>
    <w:rsid w:val="00270815"/>
    <w:rsid w:val="00270A51"/>
    <w:rsid w:val="00270ED0"/>
    <w:rsid w:val="002717DA"/>
    <w:rsid w:val="00271921"/>
    <w:rsid w:val="00272345"/>
    <w:rsid w:val="00272356"/>
    <w:rsid w:val="00272551"/>
    <w:rsid w:val="00273905"/>
    <w:rsid w:val="00273F2C"/>
    <w:rsid w:val="0027452F"/>
    <w:rsid w:val="0027468E"/>
    <w:rsid w:val="00274E0B"/>
    <w:rsid w:val="00274E8C"/>
    <w:rsid w:val="00275523"/>
    <w:rsid w:val="00276014"/>
    <w:rsid w:val="00276787"/>
    <w:rsid w:val="00276A2B"/>
    <w:rsid w:val="002778B0"/>
    <w:rsid w:val="00277BDD"/>
    <w:rsid w:val="00280C5A"/>
    <w:rsid w:val="00280EA1"/>
    <w:rsid w:val="00281063"/>
    <w:rsid w:val="002810FC"/>
    <w:rsid w:val="0028138D"/>
    <w:rsid w:val="00281CDD"/>
    <w:rsid w:val="00282466"/>
    <w:rsid w:val="0028386C"/>
    <w:rsid w:val="00283C05"/>
    <w:rsid w:val="002843BC"/>
    <w:rsid w:val="002848D0"/>
    <w:rsid w:val="00284C21"/>
    <w:rsid w:val="0028501D"/>
    <w:rsid w:val="0028610D"/>
    <w:rsid w:val="00286327"/>
    <w:rsid w:val="0028757A"/>
    <w:rsid w:val="00287B98"/>
    <w:rsid w:val="00287E99"/>
    <w:rsid w:val="0029062F"/>
    <w:rsid w:val="00290C2E"/>
    <w:rsid w:val="00291B4B"/>
    <w:rsid w:val="00291CD5"/>
    <w:rsid w:val="002929F7"/>
    <w:rsid w:val="00292BBE"/>
    <w:rsid w:val="00293591"/>
    <w:rsid w:val="002945D6"/>
    <w:rsid w:val="0029462E"/>
    <w:rsid w:val="00294995"/>
    <w:rsid w:val="002962E5"/>
    <w:rsid w:val="0029659A"/>
    <w:rsid w:val="0029689D"/>
    <w:rsid w:val="002969C4"/>
    <w:rsid w:val="002972FB"/>
    <w:rsid w:val="002A03ED"/>
    <w:rsid w:val="002A139C"/>
    <w:rsid w:val="002A19BE"/>
    <w:rsid w:val="002A1DEF"/>
    <w:rsid w:val="002A29A0"/>
    <w:rsid w:val="002A2C13"/>
    <w:rsid w:val="002A3235"/>
    <w:rsid w:val="002A39E2"/>
    <w:rsid w:val="002A3A3C"/>
    <w:rsid w:val="002A5621"/>
    <w:rsid w:val="002A6FDB"/>
    <w:rsid w:val="002A73D3"/>
    <w:rsid w:val="002A7B67"/>
    <w:rsid w:val="002A7C4E"/>
    <w:rsid w:val="002B0127"/>
    <w:rsid w:val="002B0370"/>
    <w:rsid w:val="002B0976"/>
    <w:rsid w:val="002B0E0B"/>
    <w:rsid w:val="002B1BA5"/>
    <w:rsid w:val="002B20C4"/>
    <w:rsid w:val="002B2324"/>
    <w:rsid w:val="002B26BE"/>
    <w:rsid w:val="002B3974"/>
    <w:rsid w:val="002B3B09"/>
    <w:rsid w:val="002B3BC9"/>
    <w:rsid w:val="002B49C3"/>
    <w:rsid w:val="002B4C53"/>
    <w:rsid w:val="002B56F9"/>
    <w:rsid w:val="002B570C"/>
    <w:rsid w:val="002B5C8D"/>
    <w:rsid w:val="002B6B5B"/>
    <w:rsid w:val="002B70E1"/>
    <w:rsid w:val="002C0EFC"/>
    <w:rsid w:val="002C1134"/>
    <w:rsid w:val="002C1267"/>
    <w:rsid w:val="002C13E2"/>
    <w:rsid w:val="002C1A1C"/>
    <w:rsid w:val="002C2360"/>
    <w:rsid w:val="002C2AEF"/>
    <w:rsid w:val="002C387D"/>
    <w:rsid w:val="002C3EDE"/>
    <w:rsid w:val="002C400B"/>
    <w:rsid w:val="002C43DB"/>
    <w:rsid w:val="002C44A4"/>
    <w:rsid w:val="002C4BEF"/>
    <w:rsid w:val="002C4C26"/>
    <w:rsid w:val="002C51A2"/>
    <w:rsid w:val="002C56BB"/>
    <w:rsid w:val="002C5BC6"/>
    <w:rsid w:val="002C64D6"/>
    <w:rsid w:val="002C6A07"/>
    <w:rsid w:val="002C6D01"/>
    <w:rsid w:val="002C6D18"/>
    <w:rsid w:val="002C756F"/>
    <w:rsid w:val="002C7570"/>
    <w:rsid w:val="002D02F8"/>
    <w:rsid w:val="002D069C"/>
    <w:rsid w:val="002D1382"/>
    <w:rsid w:val="002D17BD"/>
    <w:rsid w:val="002D1CDD"/>
    <w:rsid w:val="002D1F7C"/>
    <w:rsid w:val="002D2668"/>
    <w:rsid w:val="002D33F2"/>
    <w:rsid w:val="002D3437"/>
    <w:rsid w:val="002D3600"/>
    <w:rsid w:val="002D392A"/>
    <w:rsid w:val="002D3D3D"/>
    <w:rsid w:val="002D3E80"/>
    <w:rsid w:val="002D405E"/>
    <w:rsid w:val="002D4433"/>
    <w:rsid w:val="002D5634"/>
    <w:rsid w:val="002D5E4A"/>
    <w:rsid w:val="002D5F0E"/>
    <w:rsid w:val="002D6341"/>
    <w:rsid w:val="002D72C8"/>
    <w:rsid w:val="002D763D"/>
    <w:rsid w:val="002E0494"/>
    <w:rsid w:val="002E2149"/>
    <w:rsid w:val="002E232B"/>
    <w:rsid w:val="002E32BC"/>
    <w:rsid w:val="002E386F"/>
    <w:rsid w:val="002E38C2"/>
    <w:rsid w:val="002E4154"/>
    <w:rsid w:val="002E440C"/>
    <w:rsid w:val="002E46A9"/>
    <w:rsid w:val="002E48A8"/>
    <w:rsid w:val="002E500C"/>
    <w:rsid w:val="002E5AEC"/>
    <w:rsid w:val="002E6605"/>
    <w:rsid w:val="002E6BA8"/>
    <w:rsid w:val="002F07ED"/>
    <w:rsid w:val="002F0E28"/>
    <w:rsid w:val="002F1858"/>
    <w:rsid w:val="002F1981"/>
    <w:rsid w:val="002F269F"/>
    <w:rsid w:val="002F29FD"/>
    <w:rsid w:val="002F2E7C"/>
    <w:rsid w:val="002F3011"/>
    <w:rsid w:val="002F3D88"/>
    <w:rsid w:val="002F457E"/>
    <w:rsid w:val="002F49ED"/>
    <w:rsid w:val="002F4FCD"/>
    <w:rsid w:val="002F5008"/>
    <w:rsid w:val="002F5160"/>
    <w:rsid w:val="002F52D4"/>
    <w:rsid w:val="002F5A2B"/>
    <w:rsid w:val="002F5E39"/>
    <w:rsid w:val="002F6D59"/>
    <w:rsid w:val="002F78BF"/>
    <w:rsid w:val="002F7ACC"/>
    <w:rsid w:val="002F7BD7"/>
    <w:rsid w:val="002F7E42"/>
    <w:rsid w:val="00300179"/>
    <w:rsid w:val="00300BC0"/>
    <w:rsid w:val="003018C1"/>
    <w:rsid w:val="00301CF2"/>
    <w:rsid w:val="00301DBE"/>
    <w:rsid w:val="00302306"/>
    <w:rsid w:val="003026C5"/>
    <w:rsid w:val="00302D4F"/>
    <w:rsid w:val="003030FD"/>
    <w:rsid w:val="0030430B"/>
    <w:rsid w:val="00304326"/>
    <w:rsid w:val="003044FA"/>
    <w:rsid w:val="00304752"/>
    <w:rsid w:val="00304E0E"/>
    <w:rsid w:val="0030507A"/>
    <w:rsid w:val="0030517D"/>
    <w:rsid w:val="003056BC"/>
    <w:rsid w:val="00305FA5"/>
    <w:rsid w:val="00306048"/>
    <w:rsid w:val="00306276"/>
    <w:rsid w:val="003066AB"/>
    <w:rsid w:val="00306A19"/>
    <w:rsid w:val="0030793C"/>
    <w:rsid w:val="00307A07"/>
    <w:rsid w:val="00307D2C"/>
    <w:rsid w:val="00307D91"/>
    <w:rsid w:val="00310E9D"/>
    <w:rsid w:val="00311113"/>
    <w:rsid w:val="00311196"/>
    <w:rsid w:val="00311473"/>
    <w:rsid w:val="00311645"/>
    <w:rsid w:val="003117C0"/>
    <w:rsid w:val="00311F86"/>
    <w:rsid w:val="00312188"/>
    <w:rsid w:val="0031367A"/>
    <w:rsid w:val="00313B4B"/>
    <w:rsid w:val="00313BC6"/>
    <w:rsid w:val="00314012"/>
    <w:rsid w:val="00314C68"/>
    <w:rsid w:val="00314DC7"/>
    <w:rsid w:val="003154AF"/>
    <w:rsid w:val="00315CB4"/>
    <w:rsid w:val="00316444"/>
    <w:rsid w:val="003173C6"/>
    <w:rsid w:val="00317784"/>
    <w:rsid w:val="00320366"/>
    <w:rsid w:val="003207B0"/>
    <w:rsid w:val="003207B9"/>
    <w:rsid w:val="00320D1F"/>
    <w:rsid w:val="00321493"/>
    <w:rsid w:val="00321D00"/>
    <w:rsid w:val="00321E32"/>
    <w:rsid w:val="00321F5B"/>
    <w:rsid w:val="00322EDF"/>
    <w:rsid w:val="00324647"/>
    <w:rsid w:val="00324B1C"/>
    <w:rsid w:val="00324C7C"/>
    <w:rsid w:val="00325C14"/>
    <w:rsid w:val="00326C3F"/>
    <w:rsid w:val="0032700B"/>
    <w:rsid w:val="00327B4C"/>
    <w:rsid w:val="00330E37"/>
    <w:rsid w:val="00331475"/>
    <w:rsid w:val="00332A38"/>
    <w:rsid w:val="00332CFC"/>
    <w:rsid w:val="003333F4"/>
    <w:rsid w:val="003334BF"/>
    <w:rsid w:val="0033393B"/>
    <w:rsid w:val="00333EEB"/>
    <w:rsid w:val="00335199"/>
    <w:rsid w:val="00335B17"/>
    <w:rsid w:val="00335EC0"/>
    <w:rsid w:val="00336150"/>
    <w:rsid w:val="003369D4"/>
    <w:rsid w:val="00337137"/>
    <w:rsid w:val="003402B6"/>
    <w:rsid w:val="00340BDA"/>
    <w:rsid w:val="003420B9"/>
    <w:rsid w:val="00342580"/>
    <w:rsid w:val="00343017"/>
    <w:rsid w:val="003432C3"/>
    <w:rsid w:val="00343624"/>
    <w:rsid w:val="00343A61"/>
    <w:rsid w:val="00343D2E"/>
    <w:rsid w:val="003468C9"/>
    <w:rsid w:val="00350106"/>
    <w:rsid w:val="00350162"/>
    <w:rsid w:val="0035117C"/>
    <w:rsid w:val="003517CF"/>
    <w:rsid w:val="00352B16"/>
    <w:rsid w:val="003535A2"/>
    <w:rsid w:val="003541BD"/>
    <w:rsid w:val="00355ABF"/>
    <w:rsid w:val="00355D66"/>
    <w:rsid w:val="00355F2B"/>
    <w:rsid w:val="003561CE"/>
    <w:rsid w:val="00356411"/>
    <w:rsid w:val="00356441"/>
    <w:rsid w:val="00356FFF"/>
    <w:rsid w:val="0035757B"/>
    <w:rsid w:val="00360FFA"/>
    <w:rsid w:val="00361784"/>
    <w:rsid w:val="00361C5C"/>
    <w:rsid w:val="003628B1"/>
    <w:rsid w:val="00362D10"/>
    <w:rsid w:val="00363296"/>
    <w:rsid w:val="003639A9"/>
    <w:rsid w:val="003647C2"/>
    <w:rsid w:val="003648BB"/>
    <w:rsid w:val="00364A7E"/>
    <w:rsid w:val="00364D94"/>
    <w:rsid w:val="00365462"/>
    <w:rsid w:val="0036551F"/>
    <w:rsid w:val="0036577B"/>
    <w:rsid w:val="003658C4"/>
    <w:rsid w:val="0036674C"/>
    <w:rsid w:val="0036711F"/>
    <w:rsid w:val="00367163"/>
    <w:rsid w:val="003677FC"/>
    <w:rsid w:val="00370694"/>
    <w:rsid w:val="00370745"/>
    <w:rsid w:val="0037127C"/>
    <w:rsid w:val="0037150F"/>
    <w:rsid w:val="00372203"/>
    <w:rsid w:val="0037222D"/>
    <w:rsid w:val="00372A3F"/>
    <w:rsid w:val="00372A9D"/>
    <w:rsid w:val="00372F93"/>
    <w:rsid w:val="003736DB"/>
    <w:rsid w:val="00373B9D"/>
    <w:rsid w:val="00373BDC"/>
    <w:rsid w:val="00374919"/>
    <w:rsid w:val="00374988"/>
    <w:rsid w:val="003751A1"/>
    <w:rsid w:val="00375AF7"/>
    <w:rsid w:val="00376499"/>
    <w:rsid w:val="003764BE"/>
    <w:rsid w:val="00376FBA"/>
    <w:rsid w:val="00377257"/>
    <w:rsid w:val="0037740B"/>
    <w:rsid w:val="00377517"/>
    <w:rsid w:val="00377752"/>
    <w:rsid w:val="00377AFC"/>
    <w:rsid w:val="00377D62"/>
    <w:rsid w:val="003803D3"/>
    <w:rsid w:val="003806D5"/>
    <w:rsid w:val="00380740"/>
    <w:rsid w:val="003817AB"/>
    <w:rsid w:val="00381F57"/>
    <w:rsid w:val="00381FE3"/>
    <w:rsid w:val="0038206F"/>
    <w:rsid w:val="003836A0"/>
    <w:rsid w:val="0038394C"/>
    <w:rsid w:val="003843A6"/>
    <w:rsid w:val="003843C3"/>
    <w:rsid w:val="00385291"/>
    <w:rsid w:val="00385F09"/>
    <w:rsid w:val="00385F6A"/>
    <w:rsid w:val="003869F1"/>
    <w:rsid w:val="00386F87"/>
    <w:rsid w:val="00386FE3"/>
    <w:rsid w:val="00387501"/>
    <w:rsid w:val="003904CB"/>
    <w:rsid w:val="00390A4F"/>
    <w:rsid w:val="00390B29"/>
    <w:rsid w:val="00390B3E"/>
    <w:rsid w:val="00390CAC"/>
    <w:rsid w:val="00390EF1"/>
    <w:rsid w:val="00390F68"/>
    <w:rsid w:val="00391108"/>
    <w:rsid w:val="003918D4"/>
    <w:rsid w:val="00394C4C"/>
    <w:rsid w:val="00394FF3"/>
    <w:rsid w:val="0039555E"/>
    <w:rsid w:val="00395D60"/>
    <w:rsid w:val="00396F95"/>
    <w:rsid w:val="0039788B"/>
    <w:rsid w:val="00397B63"/>
    <w:rsid w:val="00397EF7"/>
    <w:rsid w:val="003A1069"/>
    <w:rsid w:val="003A1FF6"/>
    <w:rsid w:val="003A2780"/>
    <w:rsid w:val="003A2DB2"/>
    <w:rsid w:val="003A2F68"/>
    <w:rsid w:val="003A3B41"/>
    <w:rsid w:val="003A4328"/>
    <w:rsid w:val="003A4887"/>
    <w:rsid w:val="003A4AC2"/>
    <w:rsid w:val="003A4B02"/>
    <w:rsid w:val="003A5489"/>
    <w:rsid w:val="003A5516"/>
    <w:rsid w:val="003A5922"/>
    <w:rsid w:val="003A5BFB"/>
    <w:rsid w:val="003A7B31"/>
    <w:rsid w:val="003A7D6B"/>
    <w:rsid w:val="003A7E49"/>
    <w:rsid w:val="003A7E7A"/>
    <w:rsid w:val="003B018A"/>
    <w:rsid w:val="003B03E8"/>
    <w:rsid w:val="003B040E"/>
    <w:rsid w:val="003B063C"/>
    <w:rsid w:val="003B0E79"/>
    <w:rsid w:val="003B1204"/>
    <w:rsid w:val="003B1B9D"/>
    <w:rsid w:val="003B22FB"/>
    <w:rsid w:val="003B2987"/>
    <w:rsid w:val="003B2A72"/>
    <w:rsid w:val="003B2FAB"/>
    <w:rsid w:val="003B30C3"/>
    <w:rsid w:val="003B3970"/>
    <w:rsid w:val="003B5007"/>
    <w:rsid w:val="003B5DD7"/>
    <w:rsid w:val="003B60EF"/>
    <w:rsid w:val="003B742C"/>
    <w:rsid w:val="003B79FD"/>
    <w:rsid w:val="003B7DB2"/>
    <w:rsid w:val="003B7E81"/>
    <w:rsid w:val="003B7FC3"/>
    <w:rsid w:val="003C06AF"/>
    <w:rsid w:val="003C0E96"/>
    <w:rsid w:val="003C0EC2"/>
    <w:rsid w:val="003C1348"/>
    <w:rsid w:val="003C1B0B"/>
    <w:rsid w:val="003C1DE3"/>
    <w:rsid w:val="003C3C02"/>
    <w:rsid w:val="003C4650"/>
    <w:rsid w:val="003C5D48"/>
    <w:rsid w:val="003C642F"/>
    <w:rsid w:val="003C73FF"/>
    <w:rsid w:val="003D0355"/>
    <w:rsid w:val="003D05EC"/>
    <w:rsid w:val="003D1438"/>
    <w:rsid w:val="003D14A0"/>
    <w:rsid w:val="003D173B"/>
    <w:rsid w:val="003D243E"/>
    <w:rsid w:val="003D30F7"/>
    <w:rsid w:val="003D35A2"/>
    <w:rsid w:val="003D3FA4"/>
    <w:rsid w:val="003D4338"/>
    <w:rsid w:val="003D43E8"/>
    <w:rsid w:val="003D5537"/>
    <w:rsid w:val="003D6D13"/>
    <w:rsid w:val="003D762E"/>
    <w:rsid w:val="003E03F4"/>
    <w:rsid w:val="003E04FB"/>
    <w:rsid w:val="003E0900"/>
    <w:rsid w:val="003E1458"/>
    <w:rsid w:val="003E3214"/>
    <w:rsid w:val="003E3636"/>
    <w:rsid w:val="003E4921"/>
    <w:rsid w:val="003E52E4"/>
    <w:rsid w:val="003E5800"/>
    <w:rsid w:val="003E7421"/>
    <w:rsid w:val="003E7B38"/>
    <w:rsid w:val="003F0057"/>
    <w:rsid w:val="003F17EA"/>
    <w:rsid w:val="003F36CE"/>
    <w:rsid w:val="003F4118"/>
    <w:rsid w:val="003F4B17"/>
    <w:rsid w:val="003F6651"/>
    <w:rsid w:val="003F69FA"/>
    <w:rsid w:val="003F6D0C"/>
    <w:rsid w:val="003F6DAA"/>
    <w:rsid w:val="003F70F8"/>
    <w:rsid w:val="003F7497"/>
    <w:rsid w:val="003F7872"/>
    <w:rsid w:val="003F7D75"/>
    <w:rsid w:val="003F7EEB"/>
    <w:rsid w:val="0040039E"/>
    <w:rsid w:val="00400DFA"/>
    <w:rsid w:val="00401055"/>
    <w:rsid w:val="00401521"/>
    <w:rsid w:val="00401524"/>
    <w:rsid w:val="00401537"/>
    <w:rsid w:val="00402677"/>
    <w:rsid w:val="004028BF"/>
    <w:rsid w:val="00403414"/>
    <w:rsid w:val="00403966"/>
    <w:rsid w:val="004044F2"/>
    <w:rsid w:val="00405CBC"/>
    <w:rsid w:val="00405E6D"/>
    <w:rsid w:val="004101B0"/>
    <w:rsid w:val="00410472"/>
    <w:rsid w:val="004106D8"/>
    <w:rsid w:val="00411496"/>
    <w:rsid w:val="00411A96"/>
    <w:rsid w:val="00412634"/>
    <w:rsid w:val="00412F41"/>
    <w:rsid w:val="00413195"/>
    <w:rsid w:val="00413699"/>
    <w:rsid w:val="004138D3"/>
    <w:rsid w:val="0041532E"/>
    <w:rsid w:val="00416AE9"/>
    <w:rsid w:val="00416F1A"/>
    <w:rsid w:val="00416FAA"/>
    <w:rsid w:val="0041741E"/>
    <w:rsid w:val="004174B0"/>
    <w:rsid w:val="00417545"/>
    <w:rsid w:val="00417A43"/>
    <w:rsid w:val="00417DF4"/>
    <w:rsid w:val="00417E79"/>
    <w:rsid w:val="00417FE9"/>
    <w:rsid w:val="00420501"/>
    <w:rsid w:val="00420C8C"/>
    <w:rsid w:val="00420F5B"/>
    <w:rsid w:val="0042174A"/>
    <w:rsid w:val="00421B8B"/>
    <w:rsid w:val="00421D54"/>
    <w:rsid w:val="004225A4"/>
    <w:rsid w:val="0042349C"/>
    <w:rsid w:val="00424E93"/>
    <w:rsid w:val="00425201"/>
    <w:rsid w:val="004256AA"/>
    <w:rsid w:val="00425863"/>
    <w:rsid w:val="00425E03"/>
    <w:rsid w:val="004262A5"/>
    <w:rsid w:val="00426D95"/>
    <w:rsid w:val="00426F5C"/>
    <w:rsid w:val="00427149"/>
    <w:rsid w:val="00427932"/>
    <w:rsid w:val="00427E81"/>
    <w:rsid w:val="00430002"/>
    <w:rsid w:val="00430300"/>
    <w:rsid w:val="004310D7"/>
    <w:rsid w:val="0043134A"/>
    <w:rsid w:val="00431A32"/>
    <w:rsid w:val="0043247F"/>
    <w:rsid w:val="00432837"/>
    <w:rsid w:val="004331AA"/>
    <w:rsid w:val="0043446A"/>
    <w:rsid w:val="00434BD1"/>
    <w:rsid w:val="00435845"/>
    <w:rsid w:val="00436292"/>
    <w:rsid w:val="00436785"/>
    <w:rsid w:val="00436BB7"/>
    <w:rsid w:val="004371BE"/>
    <w:rsid w:val="0043724A"/>
    <w:rsid w:val="00437367"/>
    <w:rsid w:val="00437512"/>
    <w:rsid w:val="00437E1F"/>
    <w:rsid w:val="0044227A"/>
    <w:rsid w:val="004426C3"/>
    <w:rsid w:val="004432D6"/>
    <w:rsid w:val="00443D9C"/>
    <w:rsid w:val="004445F8"/>
    <w:rsid w:val="00444999"/>
    <w:rsid w:val="00444FA2"/>
    <w:rsid w:val="00445D05"/>
    <w:rsid w:val="00445E78"/>
    <w:rsid w:val="0044775B"/>
    <w:rsid w:val="004479EA"/>
    <w:rsid w:val="00447B03"/>
    <w:rsid w:val="00447CB2"/>
    <w:rsid w:val="0045090F"/>
    <w:rsid w:val="00450C89"/>
    <w:rsid w:val="00451073"/>
    <w:rsid w:val="00451832"/>
    <w:rsid w:val="004519FE"/>
    <w:rsid w:val="00451CCB"/>
    <w:rsid w:val="0045238E"/>
    <w:rsid w:val="00453683"/>
    <w:rsid w:val="00453B43"/>
    <w:rsid w:val="00454189"/>
    <w:rsid w:val="00454D8E"/>
    <w:rsid w:val="004555E3"/>
    <w:rsid w:val="00455AA5"/>
    <w:rsid w:val="00455CCF"/>
    <w:rsid w:val="00456BC6"/>
    <w:rsid w:val="00457D58"/>
    <w:rsid w:val="004601EB"/>
    <w:rsid w:val="0046070E"/>
    <w:rsid w:val="00461280"/>
    <w:rsid w:val="00461E9B"/>
    <w:rsid w:val="004624CD"/>
    <w:rsid w:val="00462BA5"/>
    <w:rsid w:val="00463062"/>
    <w:rsid w:val="00463185"/>
    <w:rsid w:val="004633BB"/>
    <w:rsid w:val="004637C1"/>
    <w:rsid w:val="004638E5"/>
    <w:rsid w:val="00463C76"/>
    <w:rsid w:val="004640E5"/>
    <w:rsid w:val="00464F46"/>
    <w:rsid w:val="00465C80"/>
    <w:rsid w:val="00467DB4"/>
    <w:rsid w:val="00470637"/>
    <w:rsid w:val="0047091D"/>
    <w:rsid w:val="0047092D"/>
    <w:rsid w:val="004709A4"/>
    <w:rsid w:val="00471267"/>
    <w:rsid w:val="00471990"/>
    <w:rsid w:val="00471E7D"/>
    <w:rsid w:val="004720AC"/>
    <w:rsid w:val="00472597"/>
    <w:rsid w:val="004727D8"/>
    <w:rsid w:val="004729BC"/>
    <w:rsid w:val="00472F5D"/>
    <w:rsid w:val="004739C6"/>
    <w:rsid w:val="004744EB"/>
    <w:rsid w:val="0047496D"/>
    <w:rsid w:val="0047503F"/>
    <w:rsid w:val="004752E1"/>
    <w:rsid w:val="004758BA"/>
    <w:rsid w:val="0047649D"/>
    <w:rsid w:val="00476502"/>
    <w:rsid w:val="00476ADD"/>
    <w:rsid w:val="00476B84"/>
    <w:rsid w:val="00476D8E"/>
    <w:rsid w:val="00476E75"/>
    <w:rsid w:val="00480030"/>
    <w:rsid w:val="004801EC"/>
    <w:rsid w:val="00480A86"/>
    <w:rsid w:val="00480C3F"/>
    <w:rsid w:val="00480CC7"/>
    <w:rsid w:val="00481F94"/>
    <w:rsid w:val="004820B2"/>
    <w:rsid w:val="004827D9"/>
    <w:rsid w:val="00482D3D"/>
    <w:rsid w:val="004836BE"/>
    <w:rsid w:val="00484010"/>
    <w:rsid w:val="00484CB3"/>
    <w:rsid w:val="00484F15"/>
    <w:rsid w:val="0048525E"/>
    <w:rsid w:val="004863B7"/>
    <w:rsid w:val="00486892"/>
    <w:rsid w:val="004869A5"/>
    <w:rsid w:val="00487366"/>
    <w:rsid w:val="00490511"/>
    <w:rsid w:val="00490637"/>
    <w:rsid w:val="00490C81"/>
    <w:rsid w:val="00490F3D"/>
    <w:rsid w:val="00491860"/>
    <w:rsid w:val="00491DBB"/>
    <w:rsid w:val="00491F29"/>
    <w:rsid w:val="00492072"/>
    <w:rsid w:val="004925B0"/>
    <w:rsid w:val="00493258"/>
    <w:rsid w:val="0049426A"/>
    <w:rsid w:val="00494A19"/>
    <w:rsid w:val="00494FAC"/>
    <w:rsid w:val="00495000"/>
    <w:rsid w:val="004953B1"/>
    <w:rsid w:val="00496083"/>
    <w:rsid w:val="00496792"/>
    <w:rsid w:val="00496AAC"/>
    <w:rsid w:val="0049728A"/>
    <w:rsid w:val="00497F2B"/>
    <w:rsid w:val="004A053D"/>
    <w:rsid w:val="004A1C3F"/>
    <w:rsid w:val="004A2337"/>
    <w:rsid w:val="004A23DB"/>
    <w:rsid w:val="004A245B"/>
    <w:rsid w:val="004A2CFB"/>
    <w:rsid w:val="004A33E1"/>
    <w:rsid w:val="004A388B"/>
    <w:rsid w:val="004A3AEF"/>
    <w:rsid w:val="004A46D7"/>
    <w:rsid w:val="004A4951"/>
    <w:rsid w:val="004A59D6"/>
    <w:rsid w:val="004A5B01"/>
    <w:rsid w:val="004A7043"/>
    <w:rsid w:val="004A7742"/>
    <w:rsid w:val="004A7B24"/>
    <w:rsid w:val="004B03F6"/>
    <w:rsid w:val="004B1013"/>
    <w:rsid w:val="004B198B"/>
    <w:rsid w:val="004B20D6"/>
    <w:rsid w:val="004B2FD6"/>
    <w:rsid w:val="004B3589"/>
    <w:rsid w:val="004B3B41"/>
    <w:rsid w:val="004B3B76"/>
    <w:rsid w:val="004B4C0E"/>
    <w:rsid w:val="004B5FEA"/>
    <w:rsid w:val="004B60CB"/>
    <w:rsid w:val="004B65D0"/>
    <w:rsid w:val="004B6D51"/>
    <w:rsid w:val="004B7EA6"/>
    <w:rsid w:val="004C0DEA"/>
    <w:rsid w:val="004C0F97"/>
    <w:rsid w:val="004C19DB"/>
    <w:rsid w:val="004C1DAB"/>
    <w:rsid w:val="004C2460"/>
    <w:rsid w:val="004C2929"/>
    <w:rsid w:val="004C2D46"/>
    <w:rsid w:val="004C34CE"/>
    <w:rsid w:val="004C3AD8"/>
    <w:rsid w:val="004C3CEE"/>
    <w:rsid w:val="004C433C"/>
    <w:rsid w:val="004C46DB"/>
    <w:rsid w:val="004C598A"/>
    <w:rsid w:val="004C5EF7"/>
    <w:rsid w:val="004C6C25"/>
    <w:rsid w:val="004C72C6"/>
    <w:rsid w:val="004C75F8"/>
    <w:rsid w:val="004C765D"/>
    <w:rsid w:val="004C7D77"/>
    <w:rsid w:val="004D07F8"/>
    <w:rsid w:val="004D0D2A"/>
    <w:rsid w:val="004D16F8"/>
    <w:rsid w:val="004D1BBD"/>
    <w:rsid w:val="004D4627"/>
    <w:rsid w:val="004D47DF"/>
    <w:rsid w:val="004D4B3C"/>
    <w:rsid w:val="004D5831"/>
    <w:rsid w:val="004D620B"/>
    <w:rsid w:val="004D6EDF"/>
    <w:rsid w:val="004E0504"/>
    <w:rsid w:val="004E06C8"/>
    <w:rsid w:val="004E0975"/>
    <w:rsid w:val="004E19A2"/>
    <w:rsid w:val="004E1FDD"/>
    <w:rsid w:val="004E25E5"/>
    <w:rsid w:val="004E2AC1"/>
    <w:rsid w:val="004E2E6D"/>
    <w:rsid w:val="004E46A3"/>
    <w:rsid w:val="004E4BB2"/>
    <w:rsid w:val="004E503D"/>
    <w:rsid w:val="004E5506"/>
    <w:rsid w:val="004E638C"/>
    <w:rsid w:val="004E70D7"/>
    <w:rsid w:val="004E7669"/>
    <w:rsid w:val="004E7801"/>
    <w:rsid w:val="004E7A55"/>
    <w:rsid w:val="004E7C40"/>
    <w:rsid w:val="004F00CF"/>
    <w:rsid w:val="004F0113"/>
    <w:rsid w:val="004F0714"/>
    <w:rsid w:val="004F1B58"/>
    <w:rsid w:val="004F2080"/>
    <w:rsid w:val="004F2373"/>
    <w:rsid w:val="004F2A67"/>
    <w:rsid w:val="004F2DA8"/>
    <w:rsid w:val="004F2FBF"/>
    <w:rsid w:val="004F3026"/>
    <w:rsid w:val="004F306D"/>
    <w:rsid w:val="004F33E7"/>
    <w:rsid w:val="004F359D"/>
    <w:rsid w:val="004F3E83"/>
    <w:rsid w:val="004F434E"/>
    <w:rsid w:val="004F46C0"/>
    <w:rsid w:val="004F47DA"/>
    <w:rsid w:val="004F4C1C"/>
    <w:rsid w:val="004F5CF1"/>
    <w:rsid w:val="004F6908"/>
    <w:rsid w:val="004F6924"/>
    <w:rsid w:val="004F695E"/>
    <w:rsid w:val="004F6B45"/>
    <w:rsid w:val="004F79F3"/>
    <w:rsid w:val="004F7B62"/>
    <w:rsid w:val="00500486"/>
    <w:rsid w:val="00500D5F"/>
    <w:rsid w:val="0050183F"/>
    <w:rsid w:val="00502082"/>
    <w:rsid w:val="0050220B"/>
    <w:rsid w:val="00502B3D"/>
    <w:rsid w:val="00502ED4"/>
    <w:rsid w:val="00503283"/>
    <w:rsid w:val="005055C5"/>
    <w:rsid w:val="005069AB"/>
    <w:rsid w:val="00506C20"/>
    <w:rsid w:val="00506C41"/>
    <w:rsid w:val="005109C0"/>
    <w:rsid w:val="005114A6"/>
    <w:rsid w:val="0051158A"/>
    <w:rsid w:val="00511B75"/>
    <w:rsid w:val="00511FC1"/>
    <w:rsid w:val="005120FC"/>
    <w:rsid w:val="00512403"/>
    <w:rsid w:val="00512F78"/>
    <w:rsid w:val="0051331D"/>
    <w:rsid w:val="00513F23"/>
    <w:rsid w:val="00515187"/>
    <w:rsid w:val="00515460"/>
    <w:rsid w:val="00516683"/>
    <w:rsid w:val="005167BC"/>
    <w:rsid w:val="00517022"/>
    <w:rsid w:val="00517AA6"/>
    <w:rsid w:val="005205F9"/>
    <w:rsid w:val="005212D2"/>
    <w:rsid w:val="0052209C"/>
    <w:rsid w:val="0052233E"/>
    <w:rsid w:val="00523FF0"/>
    <w:rsid w:val="00524187"/>
    <w:rsid w:val="0052421A"/>
    <w:rsid w:val="00524A70"/>
    <w:rsid w:val="00524E23"/>
    <w:rsid w:val="005250B9"/>
    <w:rsid w:val="005259A1"/>
    <w:rsid w:val="00526C4A"/>
    <w:rsid w:val="00527DF1"/>
    <w:rsid w:val="00527E69"/>
    <w:rsid w:val="005301FD"/>
    <w:rsid w:val="0053027F"/>
    <w:rsid w:val="0053073A"/>
    <w:rsid w:val="005308C4"/>
    <w:rsid w:val="00530CF2"/>
    <w:rsid w:val="00530F02"/>
    <w:rsid w:val="0053125F"/>
    <w:rsid w:val="0053148A"/>
    <w:rsid w:val="00531776"/>
    <w:rsid w:val="00531A06"/>
    <w:rsid w:val="00531E0D"/>
    <w:rsid w:val="00532177"/>
    <w:rsid w:val="0053250B"/>
    <w:rsid w:val="00532AAC"/>
    <w:rsid w:val="0053312B"/>
    <w:rsid w:val="005331B3"/>
    <w:rsid w:val="00533F00"/>
    <w:rsid w:val="00535220"/>
    <w:rsid w:val="005352D7"/>
    <w:rsid w:val="005353F1"/>
    <w:rsid w:val="005356C7"/>
    <w:rsid w:val="005359B6"/>
    <w:rsid w:val="00535E9F"/>
    <w:rsid w:val="00535F57"/>
    <w:rsid w:val="0053632A"/>
    <w:rsid w:val="005367C7"/>
    <w:rsid w:val="00536891"/>
    <w:rsid w:val="00536A8D"/>
    <w:rsid w:val="0053795B"/>
    <w:rsid w:val="005379B9"/>
    <w:rsid w:val="00537AC5"/>
    <w:rsid w:val="00540229"/>
    <w:rsid w:val="005403BF"/>
    <w:rsid w:val="0054047E"/>
    <w:rsid w:val="00540D30"/>
    <w:rsid w:val="00541071"/>
    <w:rsid w:val="005413B2"/>
    <w:rsid w:val="00542127"/>
    <w:rsid w:val="00542316"/>
    <w:rsid w:val="0054233D"/>
    <w:rsid w:val="00542A7B"/>
    <w:rsid w:val="00542B7E"/>
    <w:rsid w:val="0054302F"/>
    <w:rsid w:val="0054326B"/>
    <w:rsid w:val="0054380A"/>
    <w:rsid w:val="00544377"/>
    <w:rsid w:val="0054461D"/>
    <w:rsid w:val="005453FF"/>
    <w:rsid w:val="00545C89"/>
    <w:rsid w:val="00546BB1"/>
    <w:rsid w:val="00546C61"/>
    <w:rsid w:val="00547359"/>
    <w:rsid w:val="005476E6"/>
    <w:rsid w:val="005501CB"/>
    <w:rsid w:val="00550FDC"/>
    <w:rsid w:val="0055104A"/>
    <w:rsid w:val="005515E2"/>
    <w:rsid w:val="00551FA1"/>
    <w:rsid w:val="00552E31"/>
    <w:rsid w:val="00552F10"/>
    <w:rsid w:val="005531DA"/>
    <w:rsid w:val="00553595"/>
    <w:rsid w:val="0055608B"/>
    <w:rsid w:val="00556C90"/>
    <w:rsid w:val="0056014D"/>
    <w:rsid w:val="00560237"/>
    <w:rsid w:val="00560410"/>
    <w:rsid w:val="0056046E"/>
    <w:rsid w:val="00560C50"/>
    <w:rsid w:val="00561469"/>
    <w:rsid w:val="00561740"/>
    <w:rsid w:val="005618A1"/>
    <w:rsid w:val="00562285"/>
    <w:rsid w:val="0056236E"/>
    <w:rsid w:val="00562A6C"/>
    <w:rsid w:val="005632E2"/>
    <w:rsid w:val="0056332B"/>
    <w:rsid w:val="005633C3"/>
    <w:rsid w:val="0056429C"/>
    <w:rsid w:val="00564507"/>
    <w:rsid w:val="00564836"/>
    <w:rsid w:val="00564C5B"/>
    <w:rsid w:val="00564C5E"/>
    <w:rsid w:val="0056502F"/>
    <w:rsid w:val="005657B6"/>
    <w:rsid w:val="005659CD"/>
    <w:rsid w:val="00571ABB"/>
    <w:rsid w:val="00571B15"/>
    <w:rsid w:val="00572157"/>
    <w:rsid w:val="00572734"/>
    <w:rsid w:val="00572A79"/>
    <w:rsid w:val="00572EE1"/>
    <w:rsid w:val="00573958"/>
    <w:rsid w:val="00573B91"/>
    <w:rsid w:val="00573ED1"/>
    <w:rsid w:val="0057479D"/>
    <w:rsid w:val="00575987"/>
    <w:rsid w:val="00576502"/>
    <w:rsid w:val="00576B19"/>
    <w:rsid w:val="00576E09"/>
    <w:rsid w:val="00576F65"/>
    <w:rsid w:val="005770D6"/>
    <w:rsid w:val="005773B2"/>
    <w:rsid w:val="00577EBD"/>
    <w:rsid w:val="005822D7"/>
    <w:rsid w:val="0058354F"/>
    <w:rsid w:val="00583570"/>
    <w:rsid w:val="0058366E"/>
    <w:rsid w:val="005845AF"/>
    <w:rsid w:val="00584D53"/>
    <w:rsid w:val="00584F2A"/>
    <w:rsid w:val="005863C9"/>
    <w:rsid w:val="0058642C"/>
    <w:rsid w:val="00586C55"/>
    <w:rsid w:val="00587555"/>
    <w:rsid w:val="00587645"/>
    <w:rsid w:val="00587A0A"/>
    <w:rsid w:val="00587EDE"/>
    <w:rsid w:val="005900D6"/>
    <w:rsid w:val="00590F07"/>
    <w:rsid w:val="0059118C"/>
    <w:rsid w:val="005918D8"/>
    <w:rsid w:val="005938D2"/>
    <w:rsid w:val="00593C49"/>
    <w:rsid w:val="0059418E"/>
    <w:rsid w:val="0059441E"/>
    <w:rsid w:val="00595078"/>
    <w:rsid w:val="005950DE"/>
    <w:rsid w:val="0059599E"/>
    <w:rsid w:val="005959B8"/>
    <w:rsid w:val="00596194"/>
    <w:rsid w:val="00596B9E"/>
    <w:rsid w:val="00597388"/>
    <w:rsid w:val="00597C4E"/>
    <w:rsid w:val="00597CE8"/>
    <w:rsid w:val="00597FD1"/>
    <w:rsid w:val="005A051B"/>
    <w:rsid w:val="005A0D46"/>
    <w:rsid w:val="005A1BC8"/>
    <w:rsid w:val="005A2069"/>
    <w:rsid w:val="005A24E6"/>
    <w:rsid w:val="005A32FB"/>
    <w:rsid w:val="005A3A4B"/>
    <w:rsid w:val="005A3E4B"/>
    <w:rsid w:val="005A481F"/>
    <w:rsid w:val="005A49E1"/>
    <w:rsid w:val="005A4B6E"/>
    <w:rsid w:val="005A4C55"/>
    <w:rsid w:val="005A5861"/>
    <w:rsid w:val="005A60D1"/>
    <w:rsid w:val="005A6619"/>
    <w:rsid w:val="005A7392"/>
    <w:rsid w:val="005B06DF"/>
    <w:rsid w:val="005B0967"/>
    <w:rsid w:val="005B0CBC"/>
    <w:rsid w:val="005B28E2"/>
    <w:rsid w:val="005B3488"/>
    <w:rsid w:val="005B372F"/>
    <w:rsid w:val="005B4082"/>
    <w:rsid w:val="005B4A22"/>
    <w:rsid w:val="005B53F6"/>
    <w:rsid w:val="005B5F60"/>
    <w:rsid w:val="005C05CF"/>
    <w:rsid w:val="005C16F0"/>
    <w:rsid w:val="005C1C83"/>
    <w:rsid w:val="005C2A98"/>
    <w:rsid w:val="005C2BD0"/>
    <w:rsid w:val="005C2E42"/>
    <w:rsid w:val="005C3963"/>
    <w:rsid w:val="005C52B1"/>
    <w:rsid w:val="005C5D41"/>
    <w:rsid w:val="005D43CC"/>
    <w:rsid w:val="005D4F25"/>
    <w:rsid w:val="005D5043"/>
    <w:rsid w:val="005D5D83"/>
    <w:rsid w:val="005D6099"/>
    <w:rsid w:val="005D6107"/>
    <w:rsid w:val="005D6924"/>
    <w:rsid w:val="005D7BC0"/>
    <w:rsid w:val="005E0249"/>
    <w:rsid w:val="005E03D7"/>
    <w:rsid w:val="005E055B"/>
    <w:rsid w:val="005E0B40"/>
    <w:rsid w:val="005E1838"/>
    <w:rsid w:val="005E25D0"/>
    <w:rsid w:val="005E3949"/>
    <w:rsid w:val="005E44B3"/>
    <w:rsid w:val="005E48C6"/>
    <w:rsid w:val="005E5364"/>
    <w:rsid w:val="005E5B94"/>
    <w:rsid w:val="005E5D12"/>
    <w:rsid w:val="005E5E2A"/>
    <w:rsid w:val="005E67F1"/>
    <w:rsid w:val="005E76ED"/>
    <w:rsid w:val="005E77C2"/>
    <w:rsid w:val="005E783F"/>
    <w:rsid w:val="005E7978"/>
    <w:rsid w:val="005E7B73"/>
    <w:rsid w:val="005F02D7"/>
    <w:rsid w:val="005F03AD"/>
    <w:rsid w:val="005F06BD"/>
    <w:rsid w:val="005F074A"/>
    <w:rsid w:val="005F09F2"/>
    <w:rsid w:val="005F0AA0"/>
    <w:rsid w:val="005F1088"/>
    <w:rsid w:val="005F11A1"/>
    <w:rsid w:val="005F125E"/>
    <w:rsid w:val="005F137F"/>
    <w:rsid w:val="005F168B"/>
    <w:rsid w:val="005F278D"/>
    <w:rsid w:val="005F2A47"/>
    <w:rsid w:val="005F2BAB"/>
    <w:rsid w:val="005F2DC8"/>
    <w:rsid w:val="005F2DD8"/>
    <w:rsid w:val="005F2EF9"/>
    <w:rsid w:val="005F4713"/>
    <w:rsid w:val="005F53A2"/>
    <w:rsid w:val="005F56E4"/>
    <w:rsid w:val="005F59D4"/>
    <w:rsid w:val="005F7535"/>
    <w:rsid w:val="005F7D03"/>
    <w:rsid w:val="006002BD"/>
    <w:rsid w:val="006026C6"/>
    <w:rsid w:val="006038D6"/>
    <w:rsid w:val="00603FD5"/>
    <w:rsid w:val="006043BC"/>
    <w:rsid w:val="0060485B"/>
    <w:rsid w:val="00605A90"/>
    <w:rsid w:val="00606015"/>
    <w:rsid w:val="006105B0"/>
    <w:rsid w:val="006106F8"/>
    <w:rsid w:val="00610EAD"/>
    <w:rsid w:val="00611034"/>
    <w:rsid w:val="006119EB"/>
    <w:rsid w:val="00612B0C"/>
    <w:rsid w:val="00612C44"/>
    <w:rsid w:val="0061382C"/>
    <w:rsid w:val="00613B1C"/>
    <w:rsid w:val="00614614"/>
    <w:rsid w:val="00614745"/>
    <w:rsid w:val="00615C9C"/>
    <w:rsid w:val="00615E9A"/>
    <w:rsid w:val="00616001"/>
    <w:rsid w:val="0061604A"/>
    <w:rsid w:val="0061613A"/>
    <w:rsid w:val="006167C2"/>
    <w:rsid w:val="0061749C"/>
    <w:rsid w:val="00617556"/>
    <w:rsid w:val="00617577"/>
    <w:rsid w:val="00617CF2"/>
    <w:rsid w:val="00620D66"/>
    <w:rsid w:val="0062146A"/>
    <w:rsid w:val="00621FAC"/>
    <w:rsid w:val="006225A1"/>
    <w:rsid w:val="006231A6"/>
    <w:rsid w:val="006238E3"/>
    <w:rsid w:val="00623B0D"/>
    <w:rsid w:val="006245C1"/>
    <w:rsid w:val="006249F7"/>
    <w:rsid w:val="00624EDF"/>
    <w:rsid w:val="0062539A"/>
    <w:rsid w:val="00625BD2"/>
    <w:rsid w:val="00627063"/>
    <w:rsid w:val="00627160"/>
    <w:rsid w:val="006271B1"/>
    <w:rsid w:val="00627CF5"/>
    <w:rsid w:val="00630136"/>
    <w:rsid w:val="00630FFC"/>
    <w:rsid w:val="006319C9"/>
    <w:rsid w:val="00632401"/>
    <w:rsid w:val="00632AE7"/>
    <w:rsid w:val="006338B9"/>
    <w:rsid w:val="00634EEC"/>
    <w:rsid w:val="0063591D"/>
    <w:rsid w:val="00636115"/>
    <w:rsid w:val="00636217"/>
    <w:rsid w:val="006363C7"/>
    <w:rsid w:val="00636549"/>
    <w:rsid w:val="00636E74"/>
    <w:rsid w:val="00637204"/>
    <w:rsid w:val="0063724A"/>
    <w:rsid w:val="00637777"/>
    <w:rsid w:val="00637A27"/>
    <w:rsid w:val="0064056E"/>
    <w:rsid w:val="0064066E"/>
    <w:rsid w:val="006410BD"/>
    <w:rsid w:val="00641CA4"/>
    <w:rsid w:val="006421CD"/>
    <w:rsid w:val="006424F6"/>
    <w:rsid w:val="00642AE9"/>
    <w:rsid w:val="00642D63"/>
    <w:rsid w:val="00643481"/>
    <w:rsid w:val="00643914"/>
    <w:rsid w:val="00643AA8"/>
    <w:rsid w:val="0064490E"/>
    <w:rsid w:val="00645547"/>
    <w:rsid w:val="00645811"/>
    <w:rsid w:val="00645A2D"/>
    <w:rsid w:val="00646416"/>
    <w:rsid w:val="0064654D"/>
    <w:rsid w:val="00646647"/>
    <w:rsid w:val="00646E05"/>
    <w:rsid w:val="0064719B"/>
    <w:rsid w:val="00647555"/>
    <w:rsid w:val="00647DF0"/>
    <w:rsid w:val="00650915"/>
    <w:rsid w:val="006509D9"/>
    <w:rsid w:val="00650C34"/>
    <w:rsid w:val="00651F0A"/>
    <w:rsid w:val="00653D64"/>
    <w:rsid w:val="006543A1"/>
    <w:rsid w:val="00654460"/>
    <w:rsid w:val="00654C7A"/>
    <w:rsid w:val="00655840"/>
    <w:rsid w:val="006559B9"/>
    <w:rsid w:val="00655B62"/>
    <w:rsid w:val="00655C39"/>
    <w:rsid w:val="00655C62"/>
    <w:rsid w:val="00655CBA"/>
    <w:rsid w:val="00655D46"/>
    <w:rsid w:val="006560E0"/>
    <w:rsid w:val="00656105"/>
    <w:rsid w:val="00656770"/>
    <w:rsid w:val="00656AFE"/>
    <w:rsid w:val="00656F5B"/>
    <w:rsid w:val="00657710"/>
    <w:rsid w:val="006600D6"/>
    <w:rsid w:val="006602E4"/>
    <w:rsid w:val="00661EAB"/>
    <w:rsid w:val="00662B18"/>
    <w:rsid w:val="00662CEA"/>
    <w:rsid w:val="00663260"/>
    <w:rsid w:val="00663D17"/>
    <w:rsid w:val="00664156"/>
    <w:rsid w:val="0066530D"/>
    <w:rsid w:val="0066566A"/>
    <w:rsid w:val="006659B4"/>
    <w:rsid w:val="006659C8"/>
    <w:rsid w:val="00665A41"/>
    <w:rsid w:val="00665DC8"/>
    <w:rsid w:val="00666202"/>
    <w:rsid w:val="0066630E"/>
    <w:rsid w:val="00666B83"/>
    <w:rsid w:val="006675C7"/>
    <w:rsid w:val="0067018C"/>
    <w:rsid w:val="006701AA"/>
    <w:rsid w:val="006706DE"/>
    <w:rsid w:val="006707DB"/>
    <w:rsid w:val="00671444"/>
    <w:rsid w:val="00671606"/>
    <w:rsid w:val="00671BF5"/>
    <w:rsid w:val="00672232"/>
    <w:rsid w:val="0067265B"/>
    <w:rsid w:val="00672958"/>
    <w:rsid w:val="00672976"/>
    <w:rsid w:val="0067323D"/>
    <w:rsid w:val="0067382D"/>
    <w:rsid w:val="00673B0D"/>
    <w:rsid w:val="006740DD"/>
    <w:rsid w:val="006744E8"/>
    <w:rsid w:val="00674C40"/>
    <w:rsid w:val="0067500E"/>
    <w:rsid w:val="0067516F"/>
    <w:rsid w:val="00675199"/>
    <w:rsid w:val="00675594"/>
    <w:rsid w:val="00676C75"/>
    <w:rsid w:val="0067772D"/>
    <w:rsid w:val="006778E9"/>
    <w:rsid w:val="0068006D"/>
    <w:rsid w:val="006801CC"/>
    <w:rsid w:val="00680453"/>
    <w:rsid w:val="00680B7A"/>
    <w:rsid w:val="00681895"/>
    <w:rsid w:val="00681B66"/>
    <w:rsid w:val="00682509"/>
    <w:rsid w:val="00683971"/>
    <w:rsid w:val="0068431F"/>
    <w:rsid w:val="00684A58"/>
    <w:rsid w:val="0068527D"/>
    <w:rsid w:val="006854D6"/>
    <w:rsid w:val="0068557C"/>
    <w:rsid w:val="0068637F"/>
    <w:rsid w:val="00687F47"/>
    <w:rsid w:val="006904CA"/>
    <w:rsid w:val="00690786"/>
    <w:rsid w:val="00690E4B"/>
    <w:rsid w:val="00691214"/>
    <w:rsid w:val="00692386"/>
    <w:rsid w:val="006928A0"/>
    <w:rsid w:val="0069295A"/>
    <w:rsid w:val="0069441F"/>
    <w:rsid w:val="006945A4"/>
    <w:rsid w:val="00695084"/>
    <w:rsid w:val="00695484"/>
    <w:rsid w:val="00695A4B"/>
    <w:rsid w:val="00696CBB"/>
    <w:rsid w:val="006A0782"/>
    <w:rsid w:val="006A0945"/>
    <w:rsid w:val="006A0A42"/>
    <w:rsid w:val="006A1390"/>
    <w:rsid w:val="006A1C6E"/>
    <w:rsid w:val="006A1FC3"/>
    <w:rsid w:val="006A3374"/>
    <w:rsid w:val="006A356F"/>
    <w:rsid w:val="006A373A"/>
    <w:rsid w:val="006A3EB6"/>
    <w:rsid w:val="006A4209"/>
    <w:rsid w:val="006A451C"/>
    <w:rsid w:val="006A49D3"/>
    <w:rsid w:val="006A54ED"/>
    <w:rsid w:val="006A55BE"/>
    <w:rsid w:val="006A644C"/>
    <w:rsid w:val="006B020E"/>
    <w:rsid w:val="006B027F"/>
    <w:rsid w:val="006B0E30"/>
    <w:rsid w:val="006B1783"/>
    <w:rsid w:val="006B1FFD"/>
    <w:rsid w:val="006B2AEA"/>
    <w:rsid w:val="006B3704"/>
    <w:rsid w:val="006B498D"/>
    <w:rsid w:val="006B4B90"/>
    <w:rsid w:val="006B4C7F"/>
    <w:rsid w:val="006B5C57"/>
    <w:rsid w:val="006B6645"/>
    <w:rsid w:val="006B66D7"/>
    <w:rsid w:val="006B6FF7"/>
    <w:rsid w:val="006B7804"/>
    <w:rsid w:val="006B7863"/>
    <w:rsid w:val="006C04A1"/>
    <w:rsid w:val="006C07A8"/>
    <w:rsid w:val="006C08B0"/>
    <w:rsid w:val="006C0DC2"/>
    <w:rsid w:val="006C20EE"/>
    <w:rsid w:val="006C2135"/>
    <w:rsid w:val="006C2DCB"/>
    <w:rsid w:val="006C34C3"/>
    <w:rsid w:val="006C356E"/>
    <w:rsid w:val="006C3711"/>
    <w:rsid w:val="006C3982"/>
    <w:rsid w:val="006C4141"/>
    <w:rsid w:val="006C4274"/>
    <w:rsid w:val="006C5188"/>
    <w:rsid w:val="006C53E0"/>
    <w:rsid w:val="006C6391"/>
    <w:rsid w:val="006C729E"/>
    <w:rsid w:val="006C72CA"/>
    <w:rsid w:val="006C7A26"/>
    <w:rsid w:val="006C7D23"/>
    <w:rsid w:val="006C7FFA"/>
    <w:rsid w:val="006D0B28"/>
    <w:rsid w:val="006D0EE8"/>
    <w:rsid w:val="006D142E"/>
    <w:rsid w:val="006D1B08"/>
    <w:rsid w:val="006D2259"/>
    <w:rsid w:val="006D2B1B"/>
    <w:rsid w:val="006D3A6C"/>
    <w:rsid w:val="006D3CA3"/>
    <w:rsid w:val="006D3E33"/>
    <w:rsid w:val="006D3E57"/>
    <w:rsid w:val="006D3F98"/>
    <w:rsid w:val="006D41B8"/>
    <w:rsid w:val="006D4BDB"/>
    <w:rsid w:val="006D5304"/>
    <w:rsid w:val="006D5343"/>
    <w:rsid w:val="006D5517"/>
    <w:rsid w:val="006D5A5D"/>
    <w:rsid w:val="006D606A"/>
    <w:rsid w:val="006D62F1"/>
    <w:rsid w:val="006D71F5"/>
    <w:rsid w:val="006D75ED"/>
    <w:rsid w:val="006D7670"/>
    <w:rsid w:val="006E0E33"/>
    <w:rsid w:val="006E23CD"/>
    <w:rsid w:val="006E288F"/>
    <w:rsid w:val="006E2B14"/>
    <w:rsid w:val="006E2D8A"/>
    <w:rsid w:val="006E43AE"/>
    <w:rsid w:val="006E468B"/>
    <w:rsid w:val="006E46BD"/>
    <w:rsid w:val="006E56A2"/>
    <w:rsid w:val="006E6BED"/>
    <w:rsid w:val="006E6D8C"/>
    <w:rsid w:val="006E6DEB"/>
    <w:rsid w:val="006E72B5"/>
    <w:rsid w:val="006E7655"/>
    <w:rsid w:val="006E76AB"/>
    <w:rsid w:val="006E79EA"/>
    <w:rsid w:val="006E7CAD"/>
    <w:rsid w:val="006E7EB7"/>
    <w:rsid w:val="006F0BB5"/>
    <w:rsid w:val="006F10CE"/>
    <w:rsid w:val="006F1EB8"/>
    <w:rsid w:val="006F2234"/>
    <w:rsid w:val="006F2D2D"/>
    <w:rsid w:val="006F399A"/>
    <w:rsid w:val="006F40F5"/>
    <w:rsid w:val="006F438D"/>
    <w:rsid w:val="006F468C"/>
    <w:rsid w:val="006F53A0"/>
    <w:rsid w:val="006F6191"/>
    <w:rsid w:val="006F6585"/>
    <w:rsid w:val="006F6F0A"/>
    <w:rsid w:val="006F7779"/>
    <w:rsid w:val="00700198"/>
    <w:rsid w:val="007002EE"/>
    <w:rsid w:val="007008EA"/>
    <w:rsid w:val="00701311"/>
    <w:rsid w:val="00702452"/>
    <w:rsid w:val="00702F5E"/>
    <w:rsid w:val="00704174"/>
    <w:rsid w:val="00704305"/>
    <w:rsid w:val="00704FD1"/>
    <w:rsid w:val="00705621"/>
    <w:rsid w:val="0070572D"/>
    <w:rsid w:val="007057FC"/>
    <w:rsid w:val="0070590A"/>
    <w:rsid w:val="00707105"/>
    <w:rsid w:val="00707A27"/>
    <w:rsid w:val="00707BB8"/>
    <w:rsid w:val="007104DA"/>
    <w:rsid w:val="00710723"/>
    <w:rsid w:val="00711694"/>
    <w:rsid w:val="00711808"/>
    <w:rsid w:val="00711BA8"/>
    <w:rsid w:val="00712334"/>
    <w:rsid w:val="00712F08"/>
    <w:rsid w:val="00713A54"/>
    <w:rsid w:val="00713D9C"/>
    <w:rsid w:val="00714905"/>
    <w:rsid w:val="00715131"/>
    <w:rsid w:val="00715200"/>
    <w:rsid w:val="00716596"/>
    <w:rsid w:val="007170F6"/>
    <w:rsid w:val="0071714A"/>
    <w:rsid w:val="00717AEF"/>
    <w:rsid w:val="00717CE0"/>
    <w:rsid w:val="007200A4"/>
    <w:rsid w:val="0072075E"/>
    <w:rsid w:val="00720919"/>
    <w:rsid w:val="00720BDC"/>
    <w:rsid w:val="007211A5"/>
    <w:rsid w:val="0072179B"/>
    <w:rsid w:val="00721AAA"/>
    <w:rsid w:val="00721E45"/>
    <w:rsid w:val="00722D18"/>
    <w:rsid w:val="00722D24"/>
    <w:rsid w:val="007249BC"/>
    <w:rsid w:val="00724B06"/>
    <w:rsid w:val="007250B8"/>
    <w:rsid w:val="00725D50"/>
    <w:rsid w:val="00725FF1"/>
    <w:rsid w:val="00726108"/>
    <w:rsid w:val="00726E02"/>
    <w:rsid w:val="007271DB"/>
    <w:rsid w:val="00727C49"/>
    <w:rsid w:val="00730773"/>
    <w:rsid w:val="00731547"/>
    <w:rsid w:val="00731766"/>
    <w:rsid w:val="00731AAE"/>
    <w:rsid w:val="00731B42"/>
    <w:rsid w:val="007324B6"/>
    <w:rsid w:val="0073255A"/>
    <w:rsid w:val="00733141"/>
    <w:rsid w:val="007336B0"/>
    <w:rsid w:val="00733D14"/>
    <w:rsid w:val="007346C1"/>
    <w:rsid w:val="00734A6F"/>
    <w:rsid w:val="0073544A"/>
    <w:rsid w:val="007364DD"/>
    <w:rsid w:val="00736EC1"/>
    <w:rsid w:val="0073717B"/>
    <w:rsid w:val="0073756E"/>
    <w:rsid w:val="00737639"/>
    <w:rsid w:val="00737E93"/>
    <w:rsid w:val="00740035"/>
    <w:rsid w:val="007408A3"/>
    <w:rsid w:val="0074156F"/>
    <w:rsid w:val="00741657"/>
    <w:rsid w:val="00741BF8"/>
    <w:rsid w:val="00742372"/>
    <w:rsid w:val="00744640"/>
    <w:rsid w:val="00745C9D"/>
    <w:rsid w:val="00745E7D"/>
    <w:rsid w:val="00745F47"/>
    <w:rsid w:val="00746988"/>
    <w:rsid w:val="00746F07"/>
    <w:rsid w:val="00747DBC"/>
    <w:rsid w:val="00750072"/>
    <w:rsid w:val="007505E3"/>
    <w:rsid w:val="00750660"/>
    <w:rsid w:val="0075075D"/>
    <w:rsid w:val="0075096C"/>
    <w:rsid w:val="00750D9A"/>
    <w:rsid w:val="0075213C"/>
    <w:rsid w:val="00752430"/>
    <w:rsid w:val="007528EF"/>
    <w:rsid w:val="00753EAC"/>
    <w:rsid w:val="00754449"/>
    <w:rsid w:val="007552C2"/>
    <w:rsid w:val="007562C6"/>
    <w:rsid w:val="007563CD"/>
    <w:rsid w:val="007568CD"/>
    <w:rsid w:val="00756D79"/>
    <w:rsid w:val="00756F7F"/>
    <w:rsid w:val="00757AF9"/>
    <w:rsid w:val="00760856"/>
    <w:rsid w:val="00760964"/>
    <w:rsid w:val="00760B18"/>
    <w:rsid w:val="0076142E"/>
    <w:rsid w:val="00761B6D"/>
    <w:rsid w:val="00762416"/>
    <w:rsid w:val="007627ED"/>
    <w:rsid w:val="0076287E"/>
    <w:rsid w:val="00762D08"/>
    <w:rsid w:val="00763E28"/>
    <w:rsid w:val="00764C2C"/>
    <w:rsid w:val="00764E5B"/>
    <w:rsid w:val="0076552D"/>
    <w:rsid w:val="007659B6"/>
    <w:rsid w:val="00766699"/>
    <w:rsid w:val="0076681B"/>
    <w:rsid w:val="00766DF9"/>
    <w:rsid w:val="00766F7B"/>
    <w:rsid w:val="0076751E"/>
    <w:rsid w:val="0077036D"/>
    <w:rsid w:val="00770795"/>
    <w:rsid w:val="00770E52"/>
    <w:rsid w:val="00772187"/>
    <w:rsid w:val="00772DA9"/>
    <w:rsid w:val="00773226"/>
    <w:rsid w:val="00773541"/>
    <w:rsid w:val="00773680"/>
    <w:rsid w:val="0077550A"/>
    <w:rsid w:val="0077568A"/>
    <w:rsid w:val="0077589A"/>
    <w:rsid w:val="00776144"/>
    <w:rsid w:val="00776AA0"/>
    <w:rsid w:val="00776CB4"/>
    <w:rsid w:val="00776E36"/>
    <w:rsid w:val="00777344"/>
    <w:rsid w:val="00777EAF"/>
    <w:rsid w:val="00777EBC"/>
    <w:rsid w:val="0078061A"/>
    <w:rsid w:val="00780E1A"/>
    <w:rsid w:val="0078158B"/>
    <w:rsid w:val="00781B6D"/>
    <w:rsid w:val="00781F92"/>
    <w:rsid w:val="007821A6"/>
    <w:rsid w:val="0078249B"/>
    <w:rsid w:val="007827A0"/>
    <w:rsid w:val="00782AC3"/>
    <w:rsid w:val="00782C40"/>
    <w:rsid w:val="00782F87"/>
    <w:rsid w:val="007848BF"/>
    <w:rsid w:val="007866C8"/>
    <w:rsid w:val="00786B36"/>
    <w:rsid w:val="00787F4A"/>
    <w:rsid w:val="007905D4"/>
    <w:rsid w:val="00790985"/>
    <w:rsid w:val="00790EA6"/>
    <w:rsid w:val="00791E50"/>
    <w:rsid w:val="00792CEA"/>
    <w:rsid w:val="00793550"/>
    <w:rsid w:val="00793958"/>
    <w:rsid w:val="00794E8A"/>
    <w:rsid w:val="00795284"/>
    <w:rsid w:val="00795A01"/>
    <w:rsid w:val="00796142"/>
    <w:rsid w:val="00796A8E"/>
    <w:rsid w:val="007977AE"/>
    <w:rsid w:val="00797D77"/>
    <w:rsid w:val="007A0476"/>
    <w:rsid w:val="007A059D"/>
    <w:rsid w:val="007A0689"/>
    <w:rsid w:val="007A08A2"/>
    <w:rsid w:val="007A0F38"/>
    <w:rsid w:val="007A157F"/>
    <w:rsid w:val="007A1BB3"/>
    <w:rsid w:val="007A1DE7"/>
    <w:rsid w:val="007A2737"/>
    <w:rsid w:val="007A433E"/>
    <w:rsid w:val="007A43B9"/>
    <w:rsid w:val="007A49EA"/>
    <w:rsid w:val="007A4D7D"/>
    <w:rsid w:val="007A52A2"/>
    <w:rsid w:val="007A5EDF"/>
    <w:rsid w:val="007A614E"/>
    <w:rsid w:val="007A6F39"/>
    <w:rsid w:val="007B0069"/>
    <w:rsid w:val="007B13C2"/>
    <w:rsid w:val="007B1AF6"/>
    <w:rsid w:val="007B1B3E"/>
    <w:rsid w:val="007B1BA0"/>
    <w:rsid w:val="007B2525"/>
    <w:rsid w:val="007B2748"/>
    <w:rsid w:val="007B2CD5"/>
    <w:rsid w:val="007B3115"/>
    <w:rsid w:val="007B3EBB"/>
    <w:rsid w:val="007B4186"/>
    <w:rsid w:val="007B42FB"/>
    <w:rsid w:val="007B451A"/>
    <w:rsid w:val="007B51AA"/>
    <w:rsid w:val="007B569F"/>
    <w:rsid w:val="007B5BDA"/>
    <w:rsid w:val="007B6A4A"/>
    <w:rsid w:val="007B6DDE"/>
    <w:rsid w:val="007B7079"/>
    <w:rsid w:val="007B75DB"/>
    <w:rsid w:val="007B7F02"/>
    <w:rsid w:val="007C0AD4"/>
    <w:rsid w:val="007C0E16"/>
    <w:rsid w:val="007C0F1F"/>
    <w:rsid w:val="007C0F47"/>
    <w:rsid w:val="007C1121"/>
    <w:rsid w:val="007C1304"/>
    <w:rsid w:val="007C315C"/>
    <w:rsid w:val="007C3AED"/>
    <w:rsid w:val="007C3F79"/>
    <w:rsid w:val="007C4477"/>
    <w:rsid w:val="007C56C1"/>
    <w:rsid w:val="007C585A"/>
    <w:rsid w:val="007C5FF7"/>
    <w:rsid w:val="007C6484"/>
    <w:rsid w:val="007C6750"/>
    <w:rsid w:val="007D0959"/>
    <w:rsid w:val="007D0C48"/>
    <w:rsid w:val="007D0ED3"/>
    <w:rsid w:val="007D1249"/>
    <w:rsid w:val="007D1C81"/>
    <w:rsid w:val="007D1D6D"/>
    <w:rsid w:val="007D2826"/>
    <w:rsid w:val="007D292F"/>
    <w:rsid w:val="007D32BC"/>
    <w:rsid w:val="007D32CD"/>
    <w:rsid w:val="007D3AFC"/>
    <w:rsid w:val="007D42FA"/>
    <w:rsid w:val="007D45FE"/>
    <w:rsid w:val="007D4633"/>
    <w:rsid w:val="007D4E9D"/>
    <w:rsid w:val="007D5593"/>
    <w:rsid w:val="007D58B3"/>
    <w:rsid w:val="007D5949"/>
    <w:rsid w:val="007D5970"/>
    <w:rsid w:val="007D5E33"/>
    <w:rsid w:val="007D6201"/>
    <w:rsid w:val="007D661C"/>
    <w:rsid w:val="007D7C54"/>
    <w:rsid w:val="007D7E37"/>
    <w:rsid w:val="007E0403"/>
    <w:rsid w:val="007E040A"/>
    <w:rsid w:val="007E040D"/>
    <w:rsid w:val="007E11FE"/>
    <w:rsid w:val="007E1827"/>
    <w:rsid w:val="007E1AAE"/>
    <w:rsid w:val="007E1B93"/>
    <w:rsid w:val="007E26FF"/>
    <w:rsid w:val="007E2F38"/>
    <w:rsid w:val="007E3055"/>
    <w:rsid w:val="007E31A5"/>
    <w:rsid w:val="007E45B1"/>
    <w:rsid w:val="007E49EE"/>
    <w:rsid w:val="007E4E03"/>
    <w:rsid w:val="007E52FE"/>
    <w:rsid w:val="007E5AD1"/>
    <w:rsid w:val="007E5DE4"/>
    <w:rsid w:val="007E61A8"/>
    <w:rsid w:val="007E6355"/>
    <w:rsid w:val="007E6571"/>
    <w:rsid w:val="007E7736"/>
    <w:rsid w:val="007E7BC5"/>
    <w:rsid w:val="007F0119"/>
    <w:rsid w:val="007F011A"/>
    <w:rsid w:val="007F0139"/>
    <w:rsid w:val="007F0928"/>
    <w:rsid w:val="007F0EDF"/>
    <w:rsid w:val="007F0FBD"/>
    <w:rsid w:val="007F11E8"/>
    <w:rsid w:val="007F12D9"/>
    <w:rsid w:val="007F1594"/>
    <w:rsid w:val="007F28D7"/>
    <w:rsid w:val="007F2AAA"/>
    <w:rsid w:val="007F2F22"/>
    <w:rsid w:val="007F3835"/>
    <w:rsid w:val="007F40FA"/>
    <w:rsid w:val="007F417D"/>
    <w:rsid w:val="007F41A4"/>
    <w:rsid w:val="007F460F"/>
    <w:rsid w:val="007F48BA"/>
    <w:rsid w:val="007F4B98"/>
    <w:rsid w:val="007F4C97"/>
    <w:rsid w:val="007F503C"/>
    <w:rsid w:val="007F58D6"/>
    <w:rsid w:val="007F58E5"/>
    <w:rsid w:val="007F6AC8"/>
    <w:rsid w:val="007F71B2"/>
    <w:rsid w:val="007F726A"/>
    <w:rsid w:val="007F7C8B"/>
    <w:rsid w:val="007F7E2C"/>
    <w:rsid w:val="00800131"/>
    <w:rsid w:val="008006C1"/>
    <w:rsid w:val="00800EAB"/>
    <w:rsid w:val="00801F05"/>
    <w:rsid w:val="008023A4"/>
    <w:rsid w:val="00802B2E"/>
    <w:rsid w:val="00803347"/>
    <w:rsid w:val="00803A5C"/>
    <w:rsid w:val="00803AEA"/>
    <w:rsid w:val="00803DDA"/>
    <w:rsid w:val="008040F8"/>
    <w:rsid w:val="0080453A"/>
    <w:rsid w:val="00804D7F"/>
    <w:rsid w:val="008055DE"/>
    <w:rsid w:val="00805A1A"/>
    <w:rsid w:val="00805CB6"/>
    <w:rsid w:val="00805E83"/>
    <w:rsid w:val="00805F58"/>
    <w:rsid w:val="008061BC"/>
    <w:rsid w:val="00806D8A"/>
    <w:rsid w:val="008072EC"/>
    <w:rsid w:val="008075BA"/>
    <w:rsid w:val="00807923"/>
    <w:rsid w:val="00807ACE"/>
    <w:rsid w:val="00807D21"/>
    <w:rsid w:val="00807D46"/>
    <w:rsid w:val="008105F7"/>
    <w:rsid w:val="00810E55"/>
    <w:rsid w:val="00810E8D"/>
    <w:rsid w:val="0081150B"/>
    <w:rsid w:val="0081159B"/>
    <w:rsid w:val="0081254B"/>
    <w:rsid w:val="00812A2A"/>
    <w:rsid w:val="00814307"/>
    <w:rsid w:val="008151A2"/>
    <w:rsid w:val="00815438"/>
    <w:rsid w:val="008155C4"/>
    <w:rsid w:val="0081567A"/>
    <w:rsid w:val="00815CEA"/>
    <w:rsid w:val="00815DE2"/>
    <w:rsid w:val="0081757C"/>
    <w:rsid w:val="00820537"/>
    <w:rsid w:val="008209F5"/>
    <w:rsid w:val="00823F5F"/>
    <w:rsid w:val="0082404F"/>
    <w:rsid w:val="0082412E"/>
    <w:rsid w:val="00824A06"/>
    <w:rsid w:val="00825273"/>
    <w:rsid w:val="00825595"/>
    <w:rsid w:val="008259C4"/>
    <w:rsid w:val="00825A07"/>
    <w:rsid w:val="00825B70"/>
    <w:rsid w:val="008261D5"/>
    <w:rsid w:val="008269BD"/>
    <w:rsid w:val="00826B09"/>
    <w:rsid w:val="0082754E"/>
    <w:rsid w:val="008275A7"/>
    <w:rsid w:val="00827742"/>
    <w:rsid w:val="0082798A"/>
    <w:rsid w:val="0082799B"/>
    <w:rsid w:val="00830246"/>
    <w:rsid w:val="00830816"/>
    <w:rsid w:val="00831308"/>
    <w:rsid w:val="00831493"/>
    <w:rsid w:val="008316C5"/>
    <w:rsid w:val="00831987"/>
    <w:rsid w:val="00831A8D"/>
    <w:rsid w:val="0083207D"/>
    <w:rsid w:val="008320AB"/>
    <w:rsid w:val="00832261"/>
    <w:rsid w:val="0083266A"/>
    <w:rsid w:val="00833441"/>
    <w:rsid w:val="00833DF7"/>
    <w:rsid w:val="0083412B"/>
    <w:rsid w:val="00835160"/>
    <w:rsid w:val="008361AE"/>
    <w:rsid w:val="0083675D"/>
    <w:rsid w:val="0083716B"/>
    <w:rsid w:val="008372AF"/>
    <w:rsid w:val="008376BB"/>
    <w:rsid w:val="00837C35"/>
    <w:rsid w:val="00837F52"/>
    <w:rsid w:val="0084018F"/>
    <w:rsid w:val="00840B8E"/>
    <w:rsid w:val="00841252"/>
    <w:rsid w:val="00841BA7"/>
    <w:rsid w:val="00842BA6"/>
    <w:rsid w:val="00844B19"/>
    <w:rsid w:val="00844C9F"/>
    <w:rsid w:val="0084555C"/>
    <w:rsid w:val="00845B34"/>
    <w:rsid w:val="00845EEE"/>
    <w:rsid w:val="00846B16"/>
    <w:rsid w:val="00846B45"/>
    <w:rsid w:val="00846CAD"/>
    <w:rsid w:val="00846E1D"/>
    <w:rsid w:val="008476A8"/>
    <w:rsid w:val="00851900"/>
    <w:rsid w:val="00851CA0"/>
    <w:rsid w:val="00852467"/>
    <w:rsid w:val="00852DC8"/>
    <w:rsid w:val="00852E34"/>
    <w:rsid w:val="00853313"/>
    <w:rsid w:val="00853380"/>
    <w:rsid w:val="0085395C"/>
    <w:rsid w:val="008543CA"/>
    <w:rsid w:val="00855638"/>
    <w:rsid w:val="008559E1"/>
    <w:rsid w:val="00856671"/>
    <w:rsid w:val="00856893"/>
    <w:rsid w:val="00856B1D"/>
    <w:rsid w:val="00856D07"/>
    <w:rsid w:val="00857259"/>
    <w:rsid w:val="00857923"/>
    <w:rsid w:val="0085798D"/>
    <w:rsid w:val="00857B5E"/>
    <w:rsid w:val="00857E09"/>
    <w:rsid w:val="0086050B"/>
    <w:rsid w:val="008616F4"/>
    <w:rsid w:val="008628A7"/>
    <w:rsid w:val="00862DA1"/>
    <w:rsid w:val="0086380C"/>
    <w:rsid w:val="00864B62"/>
    <w:rsid w:val="0086693C"/>
    <w:rsid w:val="00867773"/>
    <w:rsid w:val="00870851"/>
    <w:rsid w:val="0087117C"/>
    <w:rsid w:val="0087119B"/>
    <w:rsid w:val="008713DA"/>
    <w:rsid w:val="00872024"/>
    <w:rsid w:val="00872426"/>
    <w:rsid w:val="00872C4F"/>
    <w:rsid w:val="00872CC0"/>
    <w:rsid w:val="00873611"/>
    <w:rsid w:val="008739AA"/>
    <w:rsid w:val="00873AFC"/>
    <w:rsid w:val="00873CFE"/>
    <w:rsid w:val="00874242"/>
    <w:rsid w:val="008748E0"/>
    <w:rsid w:val="00874A66"/>
    <w:rsid w:val="00874BEB"/>
    <w:rsid w:val="00874D62"/>
    <w:rsid w:val="00874DCB"/>
    <w:rsid w:val="008752CF"/>
    <w:rsid w:val="00875968"/>
    <w:rsid w:val="0087658A"/>
    <w:rsid w:val="00876B11"/>
    <w:rsid w:val="00877DDA"/>
    <w:rsid w:val="00880594"/>
    <w:rsid w:val="008805C0"/>
    <w:rsid w:val="00880E22"/>
    <w:rsid w:val="00880E82"/>
    <w:rsid w:val="00881665"/>
    <w:rsid w:val="008823C1"/>
    <w:rsid w:val="00883A1A"/>
    <w:rsid w:val="00883BAC"/>
    <w:rsid w:val="0088464D"/>
    <w:rsid w:val="008847C7"/>
    <w:rsid w:val="00884E02"/>
    <w:rsid w:val="00885F8F"/>
    <w:rsid w:val="00887676"/>
    <w:rsid w:val="008905AE"/>
    <w:rsid w:val="008905CE"/>
    <w:rsid w:val="0089063E"/>
    <w:rsid w:val="008911EB"/>
    <w:rsid w:val="0089323D"/>
    <w:rsid w:val="008934F3"/>
    <w:rsid w:val="00894182"/>
    <w:rsid w:val="0089512A"/>
    <w:rsid w:val="00895785"/>
    <w:rsid w:val="00895A21"/>
    <w:rsid w:val="00895D1E"/>
    <w:rsid w:val="00896A0F"/>
    <w:rsid w:val="00896C63"/>
    <w:rsid w:val="00897BCF"/>
    <w:rsid w:val="00897EFC"/>
    <w:rsid w:val="008A04B2"/>
    <w:rsid w:val="008A06A2"/>
    <w:rsid w:val="008A12C7"/>
    <w:rsid w:val="008A1735"/>
    <w:rsid w:val="008A2FCC"/>
    <w:rsid w:val="008A3126"/>
    <w:rsid w:val="008A31D7"/>
    <w:rsid w:val="008A378E"/>
    <w:rsid w:val="008A3967"/>
    <w:rsid w:val="008A4E9E"/>
    <w:rsid w:val="008A58BA"/>
    <w:rsid w:val="008A5BE0"/>
    <w:rsid w:val="008A6A37"/>
    <w:rsid w:val="008A7083"/>
    <w:rsid w:val="008A72BD"/>
    <w:rsid w:val="008A7606"/>
    <w:rsid w:val="008A76B3"/>
    <w:rsid w:val="008A77D5"/>
    <w:rsid w:val="008A78BD"/>
    <w:rsid w:val="008B066A"/>
    <w:rsid w:val="008B0B66"/>
    <w:rsid w:val="008B0CA0"/>
    <w:rsid w:val="008B1348"/>
    <w:rsid w:val="008B2679"/>
    <w:rsid w:val="008B27D1"/>
    <w:rsid w:val="008B3BC6"/>
    <w:rsid w:val="008B3DB3"/>
    <w:rsid w:val="008B4404"/>
    <w:rsid w:val="008B4AFB"/>
    <w:rsid w:val="008B4F8B"/>
    <w:rsid w:val="008B4FA8"/>
    <w:rsid w:val="008B4FD5"/>
    <w:rsid w:val="008B50A8"/>
    <w:rsid w:val="008B60D9"/>
    <w:rsid w:val="008B60F2"/>
    <w:rsid w:val="008B649C"/>
    <w:rsid w:val="008B7233"/>
    <w:rsid w:val="008B75CA"/>
    <w:rsid w:val="008C0002"/>
    <w:rsid w:val="008C00D3"/>
    <w:rsid w:val="008C16CB"/>
    <w:rsid w:val="008C184E"/>
    <w:rsid w:val="008C2243"/>
    <w:rsid w:val="008C25C0"/>
    <w:rsid w:val="008C3A4E"/>
    <w:rsid w:val="008C46C8"/>
    <w:rsid w:val="008C5329"/>
    <w:rsid w:val="008C6072"/>
    <w:rsid w:val="008C69A5"/>
    <w:rsid w:val="008C6B90"/>
    <w:rsid w:val="008C7AB8"/>
    <w:rsid w:val="008D0440"/>
    <w:rsid w:val="008D097A"/>
    <w:rsid w:val="008D12FF"/>
    <w:rsid w:val="008D1412"/>
    <w:rsid w:val="008D1B31"/>
    <w:rsid w:val="008D207B"/>
    <w:rsid w:val="008D2380"/>
    <w:rsid w:val="008D2867"/>
    <w:rsid w:val="008D2ECD"/>
    <w:rsid w:val="008D3788"/>
    <w:rsid w:val="008D481F"/>
    <w:rsid w:val="008D6705"/>
    <w:rsid w:val="008D7063"/>
    <w:rsid w:val="008D7C4E"/>
    <w:rsid w:val="008D7CA5"/>
    <w:rsid w:val="008E0225"/>
    <w:rsid w:val="008E0B96"/>
    <w:rsid w:val="008E0D99"/>
    <w:rsid w:val="008E1098"/>
    <w:rsid w:val="008E271E"/>
    <w:rsid w:val="008E27F7"/>
    <w:rsid w:val="008E2F9B"/>
    <w:rsid w:val="008E386A"/>
    <w:rsid w:val="008E3A88"/>
    <w:rsid w:val="008E3BF9"/>
    <w:rsid w:val="008E45BF"/>
    <w:rsid w:val="008E5415"/>
    <w:rsid w:val="008E54D5"/>
    <w:rsid w:val="008E575B"/>
    <w:rsid w:val="008E6208"/>
    <w:rsid w:val="008E6306"/>
    <w:rsid w:val="008E638C"/>
    <w:rsid w:val="008E7836"/>
    <w:rsid w:val="008F0012"/>
    <w:rsid w:val="008F1F89"/>
    <w:rsid w:val="008F26A3"/>
    <w:rsid w:val="008F303E"/>
    <w:rsid w:val="008F32DF"/>
    <w:rsid w:val="008F4101"/>
    <w:rsid w:val="008F502B"/>
    <w:rsid w:val="008F50F0"/>
    <w:rsid w:val="008F5539"/>
    <w:rsid w:val="008F571A"/>
    <w:rsid w:val="008F5AC8"/>
    <w:rsid w:val="008F5C1D"/>
    <w:rsid w:val="008F5C22"/>
    <w:rsid w:val="008F6331"/>
    <w:rsid w:val="008F6857"/>
    <w:rsid w:val="008F6BD4"/>
    <w:rsid w:val="008F7E13"/>
    <w:rsid w:val="009012C7"/>
    <w:rsid w:val="00901609"/>
    <w:rsid w:val="00901CA9"/>
    <w:rsid w:val="0090225C"/>
    <w:rsid w:val="00902874"/>
    <w:rsid w:val="009029A3"/>
    <w:rsid w:val="00903094"/>
    <w:rsid w:val="009032F2"/>
    <w:rsid w:val="00903F95"/>
    <w:rsid w:val="00905588"/>
    <w:rsid w:val="00905E6C"/>
    <w:rsid w:val="0090619A"/>
    <w:rsid w:val="009064A6"/>
    <w:rsid w:val="009065FA"/>
    <w:rsid w:val="00907173"/>
    <w:rsid w:val="009074C3"/>
    <w:rsid w:val="00907AD4"/>
    <w:rsid w:val="00907C30"/>
    <w:rsid w:val="00910677"/>
    <w:rsid w:val="00910A6E"/>
    <w:rsid w:val="00910E02"/>
    <w:rsid w:val="009129AB"/>
    <w:rsid w:val="0091326E"/>
    <w:rsid w:val="00913AED"/>
    <w:rsid w:val="00914B12"/>
    <w:rsid w:val="00914B89"/>
    <w:rsid w:val="009152EB"/>
    <w:rsid w:val="0091606C"/>
    <w:rsid w:val="009161DF"/>
    <w:rsid w:val="009162C0"/>
    <w:rsid w:val="00917184"/>
    <w:rsid w:val="0091751D"/>
    <w:rsid w:val="00917643"/>
    <w:rsid w:val="00920AE4"/>
    <w:rsid w:val="009219D7"/>
    <w:rsid w:val="00922730"/>
    <w:rsid w:val="00922F05"/>
    <w:rsid w:val="00923CA9"/>
    <w:rsid w:val="00924722"/>
    <w:rsid w:val="00924DE4"/>
    <w:rsid w:val="00925DD5"/>
    <w:rsid w:val="009300F9"/>
    <w:rsid w:val="00930C42"/>
    <w:rsid w:val="009312E4"/>
    <w:rsid w:val="00931381"/>
    <w:rsid w:val="00931797"/>
    <w:rsid w:val="00932069"/>
    <w:rsid w:val="00932F6A"/>
    <w:rsid w:val="0093311E"/>
    <w:rsid w:val="0093313D"/>
    <w:rsid w:val="0093401B"/>
    <w:rsid w:val="009347BA"/>
    <w:rsid w:val="0093652F"/>
    <w:rsid w:val="009366D3"/>
    <w:rsid w:val="009376CD"/>
    <w:rsid w:val="00937D8A"/>
    <w:rsid w:val="0094038E"/>
    <w:rsid w:val="00940425"/>
    <w:rsid w:val="00941201"/>
    <w:rsid w:val="00941CE1"/>
    <w:rsid w:val="00942215"/>
    <w:rsid w:val="009422D6"/>
    <w:rsid w:val="00943101"/>
    <w:rsid w:val="00943B91"/>
    <w:rsid w:val="00944454"/>
    <w:rsid w:val="009444F3"/>
    <w:rsid w:val="0094450B"/>
    <w:rsid w:val="009446C4"/>
    <w:rsid w:val="00944894"/>
    <w:rsid w:val="00944C3C"/>
    <w:rsid w:val="009455F0"/>
    <w:rsid w:val="00945B01"/>
    <w:rsid w:val="00946B19"/>
    <w:rsid w:val="009474F1"/>
    <w:rsid w:val="009478AF"/>
    <w:rsid w:val="00947C7B"/>
    <w:rsid w:val="00947D32"/>
    <w:rsid w:val="00951BD0"/>
    <w:rsid w:val="0095317E"/>
    <w:rsid w:val="009539F7"/>
    <w:rsid w:val="00953C34"/>
    <w:rsid w:val="00954036"/>
    <w:rsid w:val="0095528B"/>
    <w:rsid w:val="009568E7"/>
    <w:rsid w:val="009579C6"/>
    <w:rsid w:val="0096028A"/>
    <w:rsid w:val="0096045C"/>
    <w:rsid w:val="00962030"/>
    <w:rsid w:val="009620B8"/>
    <w:rsid w:val="00962345"/>
    <w:rsid w:val="0096258D"/>
    <w:rsid w:val="0096275A"/>
    <w:rsid w:val="009627B3"/>
    <w:rsid w:val="00963240"/>
    <w:rsid w:val="00963BC9"/>
    <w:rsid w:val="00963D4B"/>
    <w:rsid w:val="009649BA"/>
    <w:rsid w:val="00964CB9"/>
    <w:rsid w:val="00965809"/>
    <w:rsid w:val="00965A14"/>
    <w:rsid w:val="0096617E"/>
    <w:rsid w:val="009669D7"/>
    <w:rsid w:val="00966FCD"/>
    <w:rsid w:val="00971E66"/>
    <w:rsid w:val="00971EB5"/>
    <w:rsid w:val="00971EEC"/>
    <w:rsid w:val="00971FF3"/>
    <w:rsid w:val="00972960"/>
    <w:rsid w:val="00972DF6"/>
    <w:rsid w:val="0097349B"/>
    <w:rsid w:val="009736F8"/>
    <w:rsid w:val="00974B5A"/>
    <w:rsid w:val="00974BE1"/>
    <w:rsid w:val="00974F94"/>
    <w:rsid w:val="009751A2"/>
    <w:rsid w:val="009769C1"/>
    <w:rsid w:val="00976AA2"/>
    <w:rsid w:val="00976B19"/>
    <w:rsid w:val="00977B07"/>
    <w:rsid w:val="009811B0"/>
    <w:rsid w:val="0098135A"/>
    <w:rsid w:val="00981D22"/>
    <w:rsid w:val="0098375A"/>
    <w:rsid w:val="0098482D"/>
    <w:rsid w:val="00984C42"/>
    <w:rsid w:val="00984D66"/>
    <w:rsid w:val="00985F36"/>
    <w:rsid w:val="00986609"/>
    <w:rsid w:val="009867BA"/>
    <w:rsid w:val="00986A24"/>
    <w:rsid w:val="00987958"/>
    <w:rsid w:val="00987ADF"/>
    <w:rsid w:val="00990DC7"/>
    <w:rsid w:val="00990E5E"/>
    <w:rsid w:val="00991A7B"/>
    <w:rsid w:val="00991C72"/>
    <w:rsid w:val="00992835"/>
    <w:rsid w:val="0099324D"/>
    <w:rsid w:val="0099431D"/>
    <w:rsid w:val="009945AB"/>
    <w:rsid w:val="00994716"/>
    <w:rsid w:val="00995046"/>
    <w:rsid w:val="00995858"/>
    <w:rsid w:val="0099591C"/>
    <w:rsid w:val="00995F67"/>
    <w:rsid w:val="00996421"/>
    <w:rsid w:val="0099672A"/>
    <w:rsid w:val="009A01F7"/>
    <w:rsid w:val="009A0598"/>
    <w:rsid w:val="009A077D"/>
    <w:rsid w:val="009A0E6E"/>
    <w:rsid w:val="009A0FC7"/>
    <w:rsid w:val="009A11C5"/>
    <w:rsid w:val="009A1858"/>
    <w:rsid w:val="009A199B"/>
    <w:rsid w:val="009A1FB0"/>
    <w:rsid w:val="009A3117"/>
    <w:rsid w:val="009A335C"/>
    <w:rsid w:val="009A39D3"/>
    <w:rsid w:val="009A4759"/>
    <w:rsid w:val="009A47D9"/>
    <w:rsid w:val="009A4BBD"/>
    <w:rsid w:val="009A4E8E"/>
    <w:rsid w:val="009A5395"/>
    <w:rsid w:val="009A552D"/>
    <w:rsid w:val="009A6423"/>
    <w:rsid w:val="009A70D7"/>
    <w:rsid w:val="009A78B6"/>
    <w:rsid w:val="009A797B"/>
    <w:rsid w:val="009A7FF3"/>
    <w:rsid w:val="009B02ED"/>
    <w:rsid w:val="009B0B12"/>
    <w:rsid w:val="009B0FE8"/>
    <w:rsid w:val="009B18B8"/>
    <w:rsid w:val="009B2788"/>
    <w:rsid w:val="009B3043"/>
    <w:rsid w:val="009B3FD7"/>
    <w:rsid w:val="009B5766"/>
    <w:rsid w:val="009B57FB"/>
    <w:rsid w:val="009B6448"/>
    <w:rsid w:val="009C0012"/>
    <w:rsid w:val="009C00E2"/>
    <w:rsid w:val="009C128E"/>
    <w:rsid w:val="009C49E7"/>
    <w:rsid w:val="009C4F45"/>
    <w:rsid w:val="009C5085"/>
    <w:rsid w:val="009C54B7"/>
    <w:rsid w:val="009C56E6"/>
    <w:rsid w:val="009C61AD"/>
    <w:rsid w:val="009C62EB"/>
    <w:rsid w:val="009C70B2"/>
    <w:rsid w:val="009C727E"/>
    <w:rsid w:val="009C737A"/>
    <w:rsid w:val="009C74E4"/>
    <w:rsid w:val="009D0784"/>
    <w:rsid w:val="009D08BD"/>
    <w:rsid w:val="009D0DDF"/>
    <w:rsid w:val="009D14D8"/>
    <w:rsid w:val="009D2F9F"/>
    <w:rsid w:val="009D340A"/>
    <w:rsid w:val="009D3F84"/>
    <w:rsid w:val="009D4AE0"/>
    <w:rsid w:val="009D51EB"/>
    <w:rsid w:val="009D538B"/>
    <w:rsid w:val="009D53BD"/>
    <w:rsid w:val="009D5603"/>
    <w:rsid w:val="009D5925"/>
    <w:rsid w:val="009D5B5B"/>
    <w:rsid w:val="009D5E3C"/>
    <w:rsid w:val="009D5FB1"/>
    <w:rsid w:val="009D687F"/>
    <w:rsid w:val="009D7F36"/>
    <w:rsid w:val="009E2322"/>
    <w:rsid w:val="009E2411"/>
    <w:rsid w:val="009E2A86"/>
    <w:rsid w:val="009E2E68"/>
    <w:rsid w:val="009E3703"/>
    <w:rsid w:val="009E3BB2"/>
    <w:rsid w:val="009E42F9"/>
    <w:rsid w:val="009E4499"/>
    <w:rsid w:val="009E4A25"/>
    <w:rsid w:val="009E4A93"/>
    <w:rsid w:val="009E5630"/>
    <w:rsid w:val="009E56FA"/>
    <w:rsid w:val="009E63D1"/>
    <w:rsid w:val="009E6476"/>
    <w:rsid w:val="009E6701"/>
    <w:rsid w:val="009E6E8E"/>
    <w:rsid w:val="009E7466"/>
    <w:rsid w:val="009E7917"/>
    <w:rsid w:val="009F095A"/>
    <w:rsid w:val="009F1433"/>
    <w:rsid w:val="009F29DD"/>
    <w:rsid w:val="009F2CD4"/>
    <w:rsid w:val="009F2FD3"/>
    <w:rsid w:val="009F34B7"/>
    <w:rsid w:val="009F34F1"/>
    <w:rsid w:val="009F3631"/>
    <w:rsid w:val="009F3858"/>
    <w:rsid w:val="009F3B49"/>
    <w:rsid w:val="009F3E66"/>
    <w:rsid w:val="009F458B"/>
    <w:rsid w:val="009F4FEC"/>
    <w:rsid w:val="009F5614"/>
    <w:rsid w:val="009F5930"/>
    <w:rsid w:val="009F68CA"/>
    <w:rsid w:val="009F6CA2"/>
    <w:rsid w:val="009F7AD8"/>
    <w:rsid w:val="00A00D15"/>
    <w:rsid w:val="00A00F93"/>
    <w:rsid w:val="00A0142D"/>
    <w:rsid w:val="00A014ED"/>
    <w:rsid w:val="00A017FA"/>
    <w:rsid w:val="00A0255E"/>
    <w:rsid w:val="00A02939"/>
    <w:rsid w:val="00A02B1A"/>
    <w:rsid w:val="00A035AB"/>
    <w:rsid w:val="00A036C0"/>
    <w:rsid w:val="00A03A1E"/>
    <w:rsid w:val="00A0460B"/>
    <w:rsid w:val="00A047AB"/>
    <w:rsid w:val="00A04A3C"/>
    <w:rsid w:val="00A060E0"/>
    <w:rsid w:val="00A0621F"/>
    <w:rsid w:val="00A066BB"/>
    <w:rsid w:val="00A06921"/>
    <w:rsid w:val="00A06BCD"/>
    <w:rsid w:val="00A06C61"/>
    <w:rsid w:val="00A0733E"/>
    <w:rsid w:val="00A07B5D"/>
    <w:rsid w:val="00A10358"/>
    <w:rsid w:val="00A11608"/>
    <w:rsid w:val="00A124F7"/>
    <w:rsid w:val="00A12EE8"/>
    <w:rsid w:val="00A1314D"/>
    <w:rsid w:val="00A1594A"/>
    <w:rsid w:val="00A16395"/>
    <w:rsid w:val="00A1766C"/>
    <w:rsid w:val="00A20B35"/>
    <w:rsid w:val="00A213AF"/>
    <w:rsid w:val="00A21969"/>
    <w:rsid w:val="00A21D60"/>
    <w:rsid w:val="00A229A3"/>
    <w:rsid w:val="00A22C9D"/>
    <w:rsid w:val="00A2306C"/>
    <w:rsid w:val="00A2319E"/>
    <w:rsid w:val="00A235FC"/>
    <w:rsid w:val="00A23BBC"/>
    <w:rsid w:val="00A24CBF"/>
    <w:rsid w:val="00A2552A"/>
    <w:rsid w:val="00A25ECE"/>
    <w:rsid w:val="00A2655A"/>
    <w:rsid w:val="00A2672F"/>
    <w:rsid w:val="00A268B7"/>
    <w:rsid w:val="00A268EA"/>
    <w:rsid w:val="00A274B9"/>
    <w:rsid w:val="00A27D9D"/>
    <w:rsid w:val="00A27E40"/>
    <w:rsid w:val="00A30114"/>
    <w:rsid w:val="00A30424"/>
    <w:rsid w:val="00A31AFA"/>
    <w:rsid w:val="00A32A19"/>
    <w:rsid w:val="00A3324C"/>
    <w:rsid w:val="00A3369A"/>
    <w:rsid w:val="00A33728"/>
    <w:rsid w:val="00A33812"/>
    <w:rsid w:val="00A34FA1"/>
    <w:rsid w:val="00A35300"/>
    <w:rsid w:val="00A3569E"/>
    <w:rsid w:val="00A35B77"/>
    <w:rsid w:val="00A35C16"/>
    <w:rsid w:val="00A365B6"/>
    <w:rsid w:val="00A36ADA"/>
    <w:rsid w:val="00A375EA"/>
    <w:rsid w:val="00A37C8E"/>
    <w:rsid w:val="00A4012B"/>
    <w:rsid w:val="00A40549"/>
    <w:rsid w:val="00A40F88"/>
    <w:rsid w:val="00A41136"/>
    <w:rsid w:val="00A421D4"/>
    <w:rsid w:val="00A43158"/>
    <w:rsid w:val="00A434DB"/>
    <w:rsid w:val="00A43618"/>
    <w:rsid w:val="00A43AD2"/>
    <w:rsid w:val="00A440A1"/>
    <w:rsid w:val="00A44162"/>
    <w:rsid w:val="00A44F2A"/>
    <w:rsid w:val="00A453E0"/>
    <w:rsid w:val="00A4548E"/>
    <w:rsid w:val="00A45CA0"/>
    <w:rsid w:val="00A46773"/>
    <w:rsid w:val="00A46F21"/>
    <w:rsid w:val="00A47495"/>
    <w:rsid w:val="00A47500"/>
    <w:rsid w:val="00A478EA"/>
    <w:rsid w:val="00A4790F"/>
    <w:rsid w:val="00A5031A"/>
    <w:rsid w:val="00A50377"/>
    <w:rsid w:val="00A5188F"/>
    <w:rsid w:val="00A51F05"/>
    <w:rsid w:val="00A521C1"/>
    <w:rsid w:val="00A522DF"/>
    <w:rsid w:val="00A527A5"/>
    <w:rsid w:val="00A52C06"/>
    <w:rsid w:val="00A5365F"/>
    <w:rsid w:val="00A53859"/>
    <w:rsid w:val="00A53CD5"/>
    <w:rsid w:val="00A53E57"/>
    <w:rsid w:val="00A53F1E"/>
    <w:rsid w:val="00A53F52"/>
    <w:rsid w:val="00A549CE"/>
    <w:rsid w:val="00A54F6D"/>
    <w:rsid w:val="00A54FE2"/>
    <w:rsid w:val="00A553AA"/>
    <w:rsid w:val="00A556EF"/>
    <w:rsid w:val="00A55A8E"/>
    <w:rsid w:val="00A56DFE"/>
    <w:rsid w:val="00A56EB2"/>
    <w:rsid w:val="00A56EF1"/>
    <w:rsid w:val="00A5709D"/>
    <w:rsid w:val="00A5720E"/>
    <w:rsid w:val="00A572A3"/>
    <w:rsid w:val="00A57402"/>
    <w:rsid w:val="00A6056B"/>
    <w:rsid w:val="00A60C23"/>
    <w:rsid w:val="00A61028"/>
    <w:rsid w:val="00A6200E"/>
    <w:rsid w:val="00A6342A"/>
    <w:rsid w:val="00A63C68"/>
    <w:rsid w:val="00A6429A"/>
    <w:rsid w:val="00A649F0"/>
    <w:rsid w:val="00A64E28"/>
    <w:rsid w:val="00A66622"/>
    <w:rsid w:val="00A66DFA"/>
    <w:rsid w:val="00A66F75"/>
    <w:rsid w:val="00A6785F"/>
    <w:rsid w:val="00A70B6B"/>
    <w:rsid w:val="00A70F6E"/>
    <w:rsid w:val="00A70FB8"/>
    <w:rsid w:val="00A710E1"/>
    <w:rsid w:val="00A712C3"/>
    <w:rsid w:val="00A71683"/>
    <w:rsid w:val="00A71979"/>
    <w:rsid w:val="00A7226A"/>
    <w:rsid w:val="00A730B4"/>
    <w:rsid w:val="00A73BB2"/>
    <w:rsid w:val="00A73CBE"/>
    <w:rsid w:val="00A74697"/>
    <w:rsid w:val="00A7636C"/>
    <w:rsid w:val="00A77721"/>
    <w:rsid w:val="00A80400"/>
    <w:rsid w:val="00A804D7"/>
    <w:rsid w:val="00A80693"/>
    <w:rsid w:val="00A80D70"/>
    <w:rsid w:val="00A824F7"/>
    <w:rsid w:val="00A82FE7"/>
    <w:rsid w:val="00A84152"/>
    <w:rsid w:val="00A84E55"/>
    <w:rsid w:val="00A84ECA"/>
    <w:rsid w:val="00A85286"/>
    <w:rsid w:val="00A8566C"/>
    <w:rsid w:val="00A8660D"/>
    <w:rsid w:val="00A8695C"/>
    <w:rsid w:val="00A87790"/>
    <w:rsid w:val="00A9120D"/>
    <w:rsid w:val="00A918C9"/>
    <w:rsid w:val="00A9190C"/>
    <w:rsid w:val="00A91954"/>
    <w:rsid w:val="00A91B66"/>
    <w:rsid w:val="00A9273C"/>
    <w:rsid w:val="00A93299"/>
    <w:rsid w:val="00A932C7"/>
    <w:rsid w:val="00A9341F"/>
    <w:rsid w:val="00A935FB"/>
    <w:rsid w:val="00A94096"/>
    <w:rsid w:val="00A94F7F"/>
    <w:rsid w:val="00A95296"/>
    <w:rsid w:val="00A95D85"/>
    <w:rsid w:val="00A9613B"/>
    <w:rsid w:val="00A967DC"/>
    <w:rsid w:val="00A96883"/>
    <w:rsid w:val="00A96D02"/>
    <w:rsid w:val="00AA01A5"/>
    <w:rsid w:val="00AA13EB"/>
    <w:rsid w:val="00AA1B76"/>
    <w:rsid w:val="00AA1DC9"/>
    <w:rsid w:val="00AA202C"/>
    <w:rsid w:val="00AA20C0"/>
    <w:rsid w:val="00AA3DD1"/>
    <w:rsid w:val="00AA3EA2"/>
    <w:rsid w:val="00AA3FB6"/>
    <w:rsid w:val="00AA4728"/>
    <w:rsid w:val="00AA68FC"/>
    <w:rsid w:val="00AA6D07"/>
    <w:rsid w:val="00AA6DFA"/>
    <w:rsid w:val="00AA6F55"/>
    <w:rsid w:val="00AA7BF5"/>
    <w:rsid w:val="00AB01C1"/>
    <w:rsid w:val="00AB04E1"/>
    <w:rsid w:val="00AB05B3"/>
    <w:rsid w:val="00AB0708"/>
    <w:rsid w:val="00AB08A4"/>
    <w:rsid w:val="00AB1236"/>
    <w:rsid w:val="00AB17A5"/>
    <w:rsid w:val="00AB1901"/>
    <w:rsid w:val="00AB1F32"/>
    <w:rsid w:val="00AB2114"/>
    <w:rsid w:val="00AB2D5B"/>
    <w:rsid w:val="00AB2E0C"/>
    <w:rsid w:val="00AB3364"/>
    <w:rsid w:val="00AB3B71"/>
    <w:rsid w:val="00AB42AD"/>
    <w:rsid w:val="00AB4F46"/>
    <w:rsid w:val="00AB4FB8"/>
    <w:rsid w:val="00AB5FDA"/>
    <w:rsid w:val="00AB6EFA"/>
    <w:rsid w:val="00AB7F44"/>
    <w:rsid w:val="00AC1335"/>
    <w:rsid w:val="00AC13F7"/>
    <w:rsid w:val="00AC1AA4"/>
    <w:rsid w:val="00AC34FD"/>
    <w:rsid w:val="00AC39BF"/>
    <w:rsid w:val="00AC3F35"/>
    <w:rsid w:val="00AC4217"/>
    <w:rsid w:val="00AC4EC6"/>
    <w:rsid w:val="00AC57F6"/>
    <w:rsid w:val="00AC6252"/>
    <w:rsid w:val="00AC64D4"/>
    <w:rsid w:val="00AC692E"/>
    <w:rsid w:val="00AD0566"/>
    <w:rsid w:val="00AD0802"/>
    <w:rsid w:val="00AD0AFB"/>
    <w:rsid w:val="00AD0E8A"/>
    <w:rsid w:val="00AD163C"/>
    <w:rsid w:val="00AD1D26"/>
    <w:rsid w:val="00AD1EC1"/>
    <w:rsid w:val="00AD1EF7"/>
    <w:rsid w:val="00AD1F85"/>
    <w:rsid w:val="00AD24DF"/>
    <w:rsid w:val="00AD2D29"/>
    <w:rsid w:val="00AD3DE3"/>
    <w:rsid w:val="00AD3FD8"/>
    <w:rsid w:val="00AD46B3"/>
    <w:rsid w:val="00AD5A15"/>
    <w:rsid w:val="00AD63D8"/>
    <w:rsid w:val="00AD6C65"/>
    <w:rsid w:val="00AD75E2"/>
    <w:rsid w:val="00AD7AEA"/>
    <w:rsid w:val="00AE07E0"/>
    <w:rsid w:val="00AE1232"/>
    <w:rsid w:val="00AE18F6"/>
    <w:rsid w:val="00AE1E5A"/>
    <w:rsid w:val="00AE20AB"/>
    <w:rsid w:val="00AE2EF4"/>
    <w:rsid w:val="00AE41B0"/>
    <w:rsid w:val="00AE496D"/>
    <w:rsid w:val="00AE4E91"/>
    <w:rsid w:val="00AE5C1E"/>
    <w:rsid w:val="00AE61CF"/>
    <w:rsid w:val="00AE62BE"/>
    <w:rsid w:val="00AE6C9F"/>
    <w:rsid w:val="00AE7100"/>
    <w:rsid w:val="00AE749E"/>
    <w:rsid w:val="00AE776A"/>
    <w:rsid w:val="00AE78D8"/>
    <w:rsid w:val="00AE7B30"/>
    <w:rsid w:val="00AE7CFE"/>
    <w:rsid w:val="00AE7D27"/>
    <w:rsid w:val="00AF07CE"/>
    <w:rsid w:val="00AF0A14"/>
    <w:rsid w:val="00AF0A36"/>
    <w:rsid w:val="00AF1FE0"/>
    <w:rsid w:val="00AF28B3"/>
    <w:rsid w:val="00AF3629"/>
    <w:rsid w:val="00AF3847"/>
    <w:rsid w:val="00AF3E7D"/>
    <w:rsid w:val="00AF463F"/>
    <w:rsid w:val="00AF4816"/>
    <w:rsid w:val="00AF49FC"/>
    <w:rsid w:val="00AF4B4D"/>
    <w:rsid w:val="00AF4BCF"/>
    <w:rsid w:val="00AF50B8"/>
    <w:rsid w:val="00AF571F"/>
    <w:rsid w:val="00AF5F2E"/>
    <w:rsid w:val="00AF6345"/>
    <w:rsid w:val="00AF66A6"/>
    <w:rsid w:val="00AF6D23"/>
    <w:rsid w:val="00AF6F42"/>
    <w:rsid w:val="00AF7D53"/>
    <w:rsid w:val="00AF7DBF"/>
    <w:rsid w:val="00B00382"/>
    <w:rsid w:val="00B00747"/>
    <w:rsid w:val="00B01273"/>
    <w:rsid w:val="00B0152A"/>
    <w:rsid w:val="00B0156C"/>
    <w:rsid w:val="00B01BA6"/>
    <w:rsid w:val="00B02209"/>
    <w:rsid w:val="00B02613"/>
    <w:rsid w:val="00B03C4C"/>
    <w:rsid w:val="00B03E7C"/>
    <w:rsid w:val="00B041BA"/>
    <w:rsid w:val="00B047D8"/>
    <w:rsid w:val="00B04F94"/>
    <w:rsid w:val="00B0524B"/>
    <w:rsid w:val="00B05307"/>
    <w:rsid w:val="00B05A68"/>
    <w:rsid w:val="00B05B95"/>
    <w:rsid w:val="00B0657B"/>
    <w:rsid w:val="00B065BD"/>
    <w:rsid w:val="00B069EA"/>
    <w:rsid w:val="00B07128"/>
    <w:rsid w:val="00B07204"/>
    <w:rsid w:val="00B07AB7"/>
    <w:rsid w:val="00B07E50"/>
    <w:rsid w:val="00B109E0"/>
    <w:rsid w:val="00B11863"/>
    <w:rsid w:val="00B11D39"/>
    <w:rsid w:val="00B1202E"/>
    <w:rsid w:val="00B12AEB"/>
    <w:rsid w:val="00B13442"/>
    <w:rsid w:val="00B13658"/>
    <w:rsid w:val="00B13D1A"/>
    <w:rsid w:val="00B13EC9"/>
    <w:rsid w:val="00B149F2"/>
    <w:rsid w:val="00B14B9C"/>
    <w:rsid w:val="00B14F9F"/>
    <w:rsid w:val="00B15F7F"/>
    <w:rsid w:val="00B1629B"/>
    <w:rsid w:val="00B16B3D"/>
    <w:rsid w:val="00B16D99"/>
    <w:rsid w:val="00B16F30"/>
    <w:rsid w:val="00B17A6C"/>
    <w:rsid w:val="00B17F47"/>
    <w:rsid w:val="00B204E3"/>
    <w:rsid w:val="00B20D4E"/>
    <w:rsid w:val="00B20FFD"/>
    <w:rsid w:val="00B21CD2"/>
    <w:rsid w:val="00B22271"/>
    <w:rsid w:val="00B22A32"/>
    <w:rsid w:val="00B22CD5"/>
    <w:rsid w:val="00B23018"/>
    <w:rsid w:val="00B23FC3"/>
    <w:rsid w:val="00B24209"/>
    <w:rsid w:val="00B2454D"/>
    <w:rsid w:val="00B257A0"/>
    <w:rsid w:val="00B25880"/>
    <w:rsid w:val="00B25C59"/>
    <w:rsid w:val="00B26161"/>
    <w:rsid w:val="00B26FBF"/>
    <w:rsid w:val="00B271DD"/>
    <w:rsid w:val="00B30562"/>
    <w:rsid w:val="00B3064C"/>
    <w:rsid w:val="00B3065E"/>
    <w:rsid w:val="00B31E49"/>
    <w:rsid w:val="00B32B3F"/>
    <w:rsid w:val="00B33789"/>
    <w:rsid w:val="00B33954"/>
    <w:rsid w:val="00B339C9"/>
    <w:rsid w:val="00B339D7"/>
    <w:rsid w:val="00B33C82"/>
    <w:rsid w:val="00B34841"/>
    <w:rsid w:val="00B36544"/>
    <w:rsid w:val="00B37264"/>
    <w:rsid w:val="00B37446"/>
    <w:rsid w:val="00B3798C"/>
    <w:rsid w:val="00B37E4F"/>
    <w:rsid w:val="00B37EBB"/>
    <w:rsid w:val="00B37FED"/>
    <w:rsid w:val="00B40634"/>
    <w:rsid w:val="00B40963"/>
    <w:rsid w:val="00B40ECB"/>
    <w:rsid w:val="00B4100F"/>
    <w:rsid w:val="00B41985"/>
    <w:rsid w:val="00B42A03"/>
    <w:rsid w:val="00B43D07"/>
    <w:rsid w:val="00B43DB5"/>
    <w:rsid w:val="00B43E08"/>
    <w:rsid w:val="00B43F0F"/>
    <w:rsid w:val="00B43F24"/>
    <w:rsid w:val="00B44107"/>
    <w:rsid w:val="00B441B9"/>
    <w:rsid w:val="00B44FEF"/>
    <w:rsid w:val="00B455B1"/>
    <w:rsid w:val="00B46107"/>
    <w:rsid w:val="00B4624E"/>
    <w:rsid w:val="00B46766"/>
    <w:rsid w:val="00B46BB6"/>
    <w:rsid w:val="00B471CC"/>
    <w:rsid w:val="00B4727D"/>
    <w:rsid w:val="00B476E6"/>
    <w:rsid w:val="00B50156"/>
    <w:rsid w:val="00B50193"/>
    <w:rsid w:val="00B5065D"/>
    <w:rsid w:val="00B5109D"/>
    <w:rsid w:val="00B51B14"/>
    <w:rsid w:val="00B51BBB"/>
    <w:rsid w:val="00B52BB9"/>
    <w:rsid w:val="00B54294"/>
    <w:rsid w:val="00B54FFF"/>
    <w:rsid w:val="00B56278"/>
    <w:rsid w:val="00B56F6C"/>
    <w:rsid w:val="00B60B74"/>
    <w:rsid w:val="00B61280"/>
    <w:rsid w:val="00B61582"/>
    <w:rsid w:val="00B616F0"/>
    <w:rsid w:val="00B61892"/>
    <w:rsid w:val="00B61E06"/>
    <w:rsid w:val="00B61FD6"/>
    <w:rsid w:val="00B62658"/>
    <w:rsid w:val="00B62924"/>
    <w:rsid w:val="00B63944"/>
    <w:rsid w:val="00B6481D"/>
    <w:rsid w:val="00B64A85"/>
    <w:rsid w:val="00B64BC4"/>
    <w:rsid w:val="00B64CAF"/>
    <w:rsid w:val="00B64CFC"/>
    <w:rsid w:val="00B65620"/>
    <w:rsid w:val="00B65E89"/>
    <w:rsid w:val="00B66128"/>
    <w:rsid w:val="00B67395"/>
    <w:rsid w:val="00B70713"/>
    <w:rsid w:val="00B70B56"/>
    <w:rsid w:val="00B7110F"/>
    <w:rsid w:val="00B71324"/>
    <w:rsid w:val="00B72171"/>
    <w:rsid w:val="00B721EE"/>
    <w:rsid w:val="00B7260C"/>
    <w:rsid w:val="00B741C3"/>
    <w:rsid w:val="00B762D9"/>
    <w:rsid w:val="00B76A86"/>
    <w:rsid w:val="00B76AF4"/>
    <w:rsid w:val="00B77396"/>
    <w:rsid w:val="00B802EC"/>
    <w:rsid w:val="00B81070"/>
    <w:rsid w:val="00B81E8E"/>
    <w:rsid w:val="00B82335"/>
    <w:rsid w:val="00B827B4"/>
    <w:rsid w:val="00B828FD"/>
    <w:rsid w:val="00B84E64"/>
    <w:rsid w:val="00B84E83"/>
    <w:rsid w:val="00B84FDB"/>
    <w:rsid w:val="00B85629"/>
    <w:rsid w:val="00B85BD4"/>
    <w:rsid w:val="00B86599"/>
    <w:rsid w:val="00B869C3"/>
    <w:rsid w:val="00B86A76"/>
    <w:rsid w:val="00B86DD5"/>
    <w:rsid w:val="00B86E5B"/>
    <w:rsid w:val="00B8731D"/>
    <w:rsid w:val="00B87F80"/>
    <w:rsid w:val="00B90A0C"/>
    <w:rsid w:val="00B90B4D"/>
    <w:rsid w:val="00B91709"/>
    <w:rsid w:val="00B917A0"/>
    <w:rsid w:val="00B917E5"/>
    <w:rsid w:val="00B92BE1"/>
    <w:rsid w:val="00B94123"/>
    <w:rsid w:val="00B94A96"/>
    <w:rsid w:val="00B95923"/>
    <w:rsid w:val="00B96FAE"/>
    <w:rsid w:val="00B97C93"/>
    <w:rsid w:val="00BA01B7"/>
    <w:rsid w:val="00BA0AA1"/>
    <w:rsid w:val="00BA1125"/>
    <w:rsid w:val="00BA11AC"/>
    <w:rsid w:val="00BA1460"/>
    <w:rsid w:val="00BA20D8"/>
    <w:rsid w:val="00BA2803"/>
    <w:rsid w:val="00BA2928"/>
    <w:rsid w:val="00BA2EF6"/>
    <w:rsid w:val="00BA3CC8"/>
    <w:rsid w:val="00BA412C"/>
    <w:rsid w:val="00BA4414"/>
    <w:rsid w:val="00BA50BE"/>
    <w:rsid w:val="00BA56E0"/>
    <w:rsid w:val="00BA5E5C"/>
    <w:rsid w:val="00BA6C0D"/>
    <w:rsid w:val="00BA6C7C"/>
    <w:rsid w:val="00BA710C"/>
    <w:rsid w:val="00BA73B1"/>
    <w:rsid w:val="00BB065C"/>
    <w:rsid w:val="00BB0A0B"/>
    <w:rsid w:val="00BB0A90"/>
    <w:rsid w:val="00BB0B57"/>
    <w:rsid w:val="00BB1A3C"/>
    <w:rsid w:val="00BB1EFE"/>
    <w:rsid w:val="00BB2579"/>
    <w:rsid w:val="00BB30E9"/>
    <w:rsid w:val="00BB3900"/>
    <w:rsid w:val="00BB39D2"/>
    <w:rsid w:val="00BB3AFA"/>
    <w:rsid w:val="00BB44C9"/>
    <w:rsid w:val="00BB4F2E"/>
    <w:rsid w:val="00BB5DD1"/>
    <w:rsid w:val="00BB614F"/>
    <w:rsid w:val="00BB6BEE"/>
    <w:rsid w:val="00BB71FE"/>
    <w:rsid w:val="00BB72A4"/>
    <w:rsid w:val="00BB77AB"/>
    <w:rsid w:val="00BC11CC"/>
    <w:rsid w:val="00BC20CD"/>
    <w:rsid w:val="00BC21E4"/>
    <w:rsid w:val="00BC36CB"/>
    <w:rsid w:val="00BC3B78"/>
    <w:rsid w:val="00BC43D9"/>
    <w:rsid w:val="00BC4509"/>
    <w:rsid w:val="00BC552A"/>
    <w:rsid w:val="00BC56C0"/>
    <w:rsid w:val="00BC603E"/>
    <w:rsid w:val="00BC6D94"/>
    <w:rsid w:val="00BC6E4A"/>
    <w:rsid w:val="00BC7D35"/>
    <w:rsid w:val="00BD01BA"/>
    <w:rsid w:val="00BD08E4"/>
    <w:rsid w:val="00BD112D"/>
    <w:rsid w:val="00BD1AB4"/>
    <w:rsid w:val="00BD1FEC"/>
    <w:rsid w:val="00BD20CB"/>
    <w:rsid w:val="00BD2371"/>
    <w:rsid w:val="00BD252D"/>
    <w:rsid w:val="00BD2A13"/>
    <w:rsid w:val="00BD2A2F"/>
    <w:rsid w:val="00BD34F1"/>
    <w:rsid w:val="00BD47E2"/>
    <w:rsid w:val="00BD48F3"/>
    <w:rsid w:val="00BD493C"/>
    <w:rsid w:val="00BD5183"/>
    <w:rsid w:val="00BD592F"/>
    <w:rsid w:val="00BD5BE3"/>
    <w:rsid w:val="00BD5C6A"/>
    <w:rsid w:val="00BD61D9"/>
    <w:rsid w:val="00BD74E1"/>
    <w:rsid w:val="00BD7BCE"/>
    <w:rsid w:val="00BE087E"/>
    <w:rsid w:val="00BE0C4A"/>
    <w:rsid w:val="00BE168C"/>
    <w:rsid w:val="00BE2A6B"/>
    <w:rsid w:val="00BE2F8A"/>
    <w:rsid w:val="00BE374D"/>
    <w:rsid w:val="00BE4AF4"/>
    <w:rsid w:val="00BE5266"/>
    <w:rsid w:val="00BE53FD"/>
    <w:rsid w:val="00BE58FF"/>
    <w:rsid w:val="00BE6597"/>
    <w:rsid w:val="00BE6E11"/>
    <w:rsid w:val="00BE6FAC"/>
    <w:rsid w:val="00BE7DE0"/>
    <w:rsid w:val="00BE7DF4"/>
    <w:rsid w:val="00BF0168"/>
    <w:rsid w:val="00BF2594"/>
    <w:rsid w:val="00BF2CC8"/>
    <w:rsid w:val="00BF32D9"/>
    <w:rsid w:val="00BF3657"/>
    <w:rsid w:val="00BF4502"/>
    <w:rsid w:val="00BF47E7"/>
    <w:rsid w:val="00BF47F4"/>
    <w:rsid w:val="00BF4EC2"/>
    <w:rsid w:val="00BF5779"/>
    <w:rsid w:val="00BF605B"/>
    <w:rsid w:val="00BF6420"/>
    <w:rsid w:val="00BF6470"/>
    <w:rsid w:val="00BF674C"/>
    <w:rsid w:val="00BF76F0"/>
    <w:rsid w:val="00BF7C3D"/>
    <w:rsid w:val="00BF7F9F"/>
    <w:rsid w:val="00C01387"/>
    <w:rsid w:val="00C01BC3"/>
    <w:rsid w:val="00C01D11"/>
    <w:rsid w:val="00C01E16"/>
    <w:rsid w:val="00C02120"/>
    <w:rsid w:val="00C02BA8"/>
    <w:rsid w:val="00C02BCA"/>
    <w:rsid w:val="00C039B2"/>
    <w:rsid w:val="00C03B0A"/>
    <w:rsid w:val="00C04586"/>
    <w:rsid w:val="00C07DB8"/>
    <w:rsid w:val="00C12187"/>
    <w:rsid w:val="00C1235C"/>
    <w:rsid w:val="00C13145"/>
    <w:rsid w:val="00C13311"/>
    <w:rsid w:val="00C150E4"/>
    <w:rsid w:val="00C153E7"/>
    <w:rsid w:val="00C15912"/>
    <w:rsid w:val="00C15A15"/>
    <w:rsid w:val="00C164B3"/>
    <w:rsid w:val="00C16788"/>
    <w:rsid w:val="00C16DB8"/>
    <w:rsid w:val="00C1789A"/>
    <w:rsid w:val="00C17A7A"/>
    <w:rsid w:val="00C17E8E"/>
    <w:rsid w:val="00C17EB3"/>
    <w:rsid w:val="00C20232"/>
    <w:rsid w:val="00C2025B"/>
    <w:rsid w:val="00C20667"/>
    <w:rsid w:val="00C20F30"/>
    <w:rsid w:val="00C214A7"/>
    <w:rsid w:val="00C21B3C"/>
    <w:rsid w:val="00C225A3"/>
    <w:rsid w:val="00C22972"/>
    <w:rsid w:val="00C23944"/>
    <w:rsid w:val="00C23D97"/>
    <w:rsid w:val="00C23E43"/>
    <w:rsid w:val="00C23E9A"/>
    <w:rsid w:val="00C24260"/>
    <w:rsid w:val="00C2527A"/>
    <w:rsid w:val="00C253E5"/>
    <w:rsid w:val="00C25E67"/>
    <w:rsid w:val="00C277C2"/>
    <w:rsid w:val="00C27DA0"/>
    <w:rsid w:val="00C30079"/>
    <w:rsid w:val="00C306B4"/>
    <w:rsid w:val="00C31E0E"/>
    <w:rsid w:val="00C321A0"/>
    <w:rsid w:val="00C32973"/>
    <w:rsid w:val="00C33C30"/>
    <w:rsid w:val="00C33F2B"/>
    <w:rsid w:val="00C34501"/>
    <w:rsid w:val="00C34985"/>
    <w:rsid w:val="00C34C33"/>
    <w:rsid w:val="00C35205"/>
    <w:rsid w:val="00C35A01"/>
    <w:rsid w:val="00C37660"/>
    <w:rsid w:val="00C41D73"/>
    <w:rsid w:val="00C41EDB"/>
    <w:rsid w:val="00C4225E"/>
    <w:rsid w:val="00C4294A"/>
    <w:rsid w:val="00C43098"/>
    <w:rsid w:val="00C430E1"/>
    <w:rsid w:val="00C440AC"/>
    <w:rsid w:val="00C444E3"/>
    <w:rsid w:val="00C4578E"/>
    <w:rsid w:val="00C46062"/>
    <w:rsid w:val="00C4642E"/>
    <w:rsid w:val="00C46E5E"/>
    <w:rsid w:val="00C46E82"/>
    <w:rsid w:val="00C46E87"/>
    <w:rsid w:val="00C503B3"/>
    <w:rsid w:val="00C51001"/>
    <w:rsid w:val="00C512A3"/>
    <w:rsid w:val="00C51397"/>
    <w:rsid w:val="00C5196B"/>
    <w:rsid w:val="00C525D5"/>
    <w:rsid w:val="00C52CAB"/>
    <w:rsid w:val="00C54133"/>
    <w:rsid w:val="00C54D5D"/>
    <w:rsid w:val="00C55EAA"/>
    <w:rsid w:val="00C56519"/>
    <w:rsid w:val="00C6002C"/>
    <w:rsid w:val="00C618DA"/>
    <w:rsid w:val="00C61ACA"/>
    <w:rsid w:val="00C6254A"/>
    <w:rsid w:val="00C62B41"/>
    <w:rsid w:val="00C62CA3"/>
    <w:rsid w:val="00C647E8"/>
    <w:rsid w:val="00C64A8D"/>
    <w:rsid w:val="00C65CE6"/>
    <w:rsid w:val="00C65CFB"/>
    <w:rsid w:val="00C662AE"/>
    <w:rsid w:val="00C66AA1"/>
    <w:rsid w:val="00C66EBA"/>
    <w:rsid w:val="00C67746"/>
    <w:rsid w:val="00C707A8"/>
    <w:rsid w:val="00C72052"/>
    <w:rsid w:val="00C72267"/>
    <w:rsid w:val="00C7261A"/>
    <w:rsid w:val="00C738EB"/>
    <w:rsid w:val="00C745A2"/>
    <w:rsid w:val="00C74956"/>
    <w:rsid w:val="00C74992"/>
    <w:rsid w:val="00C75327"/>
    <w:rsid w:val="00C75416"/>
    <w:rsid w:val="00C76687"/>
    <w:rsid w:val="00C770D8"/>
    <w:rsid w:val="00C774CC"/>
    <w:rsid w:val="00C777FE"/>
    <w:rsid w:val="00C77C9B"/>
    <w:rsid w:val="00C77D7D"/>
    <w:rsid w:val="00C80897"/>
    <w:rsid w:val="00C80B04"/>
    <w:rsid w:val="00C81305"/>
    <w:rsid w:val="00C81BB3"/>
    <w:rsid w:val="00C833C5"/>
    <w:rsid w:val="00C833CE"/>
    <w:rsid w:val="00C84304"/>
    <w:rsid w:val="00C84521"/>
    <w:rsid w:val="00C852E6"/>
    <w:rsid w:val="00C855E3"/>
    <w:rsid w:val="00C85ADC"/>
    <w:rsid w:val="00C85B4F"/>
    <w:rsid w:val="00C86612"/>
    <w:rsid w:val="00C86989"/>
    <w:rsid w:val="00C86C80"/>
    <w:rsid w:val="00C87943"/>
    <w:rsid w:val="00C87F81"/>
    <w:rsid w:val="00C87FF4"/>
    <w:rsid w:val="00C9083E"/>
    <w:rsid w:val="00C909C0"/>
    <w:rsid w:val="00C90BCF"/>
    <w:rsid w:val="00C90ECD"/>
    <w:rsid w:val="00C91A51"/>
    <w:rsid w:val="00C92DA6"/>
    <w:rsid w:val="00C93CD2"/>
    <w:rsid w:val="00C93FA8"/>
    <w:rsid w:val="00C9559C"/>
    <w:rsid w:val="00C96478"/>
    <w:rsid w:val="00C96C6F"/>
    <w:rsid w:val="00C9711F"/>
    <w:rsid w:val="00C971BF"/>
    <w:rsid w:val="00C977D0"/>
    <w:rsid w:val="00CA0690"/>
    <w:rsid w:val="00CA0DEE"/>
    <w:rsid w:val="00CA0F25"/>
    <w:rsid w:val="00CA15A1"/>
    <w:rsid w:val="00CA16C4"/>
    <w:rsid w:val="00CA1F1D"/>
    <w:rsid w:val="00CA1FE3"/>
    <w:rsid w:val="00CA220D"/>
    <w:rsid w:val="00CA23EE"/>
    <w:rsid w:val="00CA2985"/>
    <w:rsid w:val="00CA29E4"/>
    <w:rsid w:val="00CA2A4E"/>
    <w:rsid w:val="00CA3299"/>
    <w:rsid w:val="00CA39F6"/>
    <w:rsid w:val="00CA4E1D"/>
    <w:rsid w:val="00CA51E1"/>
    <w:rsid w:val="00CA53FA"/>
    <w:rsid w:val="00CA626D"/>
    <w:rsid w:val="00CA6422"/>
    <w:rsid w:val="00CA6AF4"/>
    <w:rsid w:val="00CA6E01"/>
    <w:rsid w:val="00CA735D"/>
    <w:rsid w:val="00CA7BC1"/>
    <w:rsid w:val="00CA7DE5"/>
    <w:rsid w:val="00CB0CC0"/>
    <w:rsid w:val="00CB111F"/>
    <w:rsid w:val="00CB1200"/>
    <w:rsid w:val="00CB1420"/>
    <w:rsid w:val="00CB19F2"/>
    <w:rsid w:val="00CB2383"/>
    <w:rsid w:val="00CB2746"/>
    <w:rsid w:val="00CB2A15"/>
    <w:rsid w:val="00CB2ACB"/>
    <w:rsid w:val="00CB31FB"/>
    <w:rsid w:val="00CB3495"/>
    <w:rsid w:val="00CB38E9"/>
    <w:rsid w:val="00CB534C"/>
    <w:rsid w:val="00CB5433"/>
    <w:rsid w:val="00CB5671"/>
    <w:rsid w:val="00CB5E37"/>
    <w:rsid w:val="00CB65D6"/>
    <w:rsid w:val="00CB67BE"/>
    <w:rsid w:val="00CB6C38"/>
    <w:rsid w:val="00CB7CFD"/>
    <w:rsid w:val="00CC0E94"/>
    <w:rsid w:val="00CC17FF"/>
    <w:rsid w:val="00CC2383"/>
    <w:rsid w:val="00CC2647"/>
    <w:rsid w:val="00CC2A82"/>
    <w:rsid w:val="00CC33D3"/>
    <w:rsid w:val="00CC35A1"/>
    <w:rsid w:val="00CC3D77"/>
    <w:rsid w:val="00CC537C"/>
    <w:rsid w:val="00CC57E0"/>
    <w:rsid w:val="00CC59EE"/>
    <w:rsid w:val="00CC5A5B"/>
    <w:rsid w:val="00CC5BFF"/>
    <w:rsid w:val="00CC5F05"/>
    <w:rsid w:val="00CC6957"/>
    <w:rsid w:val="00CC6D5A"/>
    <w:rsid w:val="00CC772C"/>
    <w:rsid w:val="00CC7CA0"/>
    <w:rsid w:val="00CC7CDB"/>
    <w:rsid w:val="00CD0709"/>
    <w:rsid w:val="00CD0C76"/>
    <w:rsid w:val="00CD0C95"/>
    <w:rsid w:val="00CD0CB4"/>
    <w:rsid w:val="00CD144C"/>
    <w:rsid w:val="00CD170A"/>
    <w:rsid w:val="00CD1AE4"/>
    <w:rsid w:val="00CD1B34"/>
    <w:rsid w:val="00CD22DA"/>
    <w:rsid w:val="00CD2879"/>
    <w:rsid w:val="00CD28D0"/>
    <w:rsid w:val="00CD322B"/>
    <w:rsid w:val="00CD374D"/>
    <w:rsid w:val="00CD389C"/>
    <w:rsid w:val="00CD3C94"/>
    <w:rsid w:val="00CD3CA0"/>
    <w:rsid w:val="00CD4109"/>
    <w:rsid w:val="00CD4D73"/>
    <w:rsid w:val="00CD4ECC"/>
    <w:rsid w:val="00CD571C"/>
    <w:rsid w:val="00CD576B"/>
    <w:rsid w:val="00CD59C2"/>
    <w:rsid w:val="00CD5C18"/>
    <w:rsid w:val="00CD61CF"/>
    <w:rsid w:val="00CD728A"/>
    <w:rsid w:val="00CD737B"/>
    <w:rsid w:val="00CD7569"/>
    <w:rsid w:val="00CD76F1"/>
    <w:rsid w:val="00CD77A0"/>
    <w:rsid w:val="00CD7E67"/>
    <w:rsid w:val="00CE031F"/>
    <w:rsid w:val="00CE0320"/>
    <w:rsid w:val="00CE06B6"/>
    <w:rsid w:val="00CE09A4"/>
    <w:rsid w:val="00CE1CC2"/>
    <w:rsid w:val="00CE2E78"/>
    <w:rsid w:val="00CE35C3"/>
    <w:rsid w:val="00CE3AD3"/>
    <w:rsid w:val="00CE4647"/>
    <w:rsid w:val="00CE4E80"/>
    <w:rsid w:val="00CE5534"/>
    <w:rsid w:val="00CE5A8A"/>
    <w:rsid w:val="00CE68BF"/>
    <w:rsid w:val="00CE6FE9"/>
    <w:rsid w:val="00CE7550"/>
    <w:rsid w:val="00CF17A5"/>
    <w:rsid w:val="00CF2D0A"/>
    <w:rsid w:val="00CF3117"/>
    <w:rsid w:val="00CF322A"/>
    <w:rsid w:val="00CF33C4"/>
    <w:rsid w:val="00CF33DE"/>
    <w:rsid w:val="00CF3D47"/>
    <w:rsid w:val="00CF3FDD"/>
    <w:rsid w:val="00CF4373"/>
    <w:rsid w:val="00CF5B5A"/>
    <w:rsid w:val="00CF5B94"/>
    <w:rsid w:val="00CF5E4B"/>
    <w:rsid w:val="00CF6284"/>
    <w:rsid w:val="00CF6883"/>
    <w:rsid w:val="00CF763B"/>
    <w:rsid w:val="00D00D56"/>
    <w:rsid w:val="00D0109C"/>
    <w:rsid w:val="00D01FDB"/>
    <w:rsid w:val="00D028E8"/>
    <w:rsid w:val="00D02940"/>
    <w:rsid w:val="00D029A9"/>
    <w:rsid w:val="00D0406D"/>
    <w:rsid w:val="00D0449E"/>
    <w:rsid w:val="00D04809"/>
    <w:rsid w:val="00D04F97"/>
    <w:rsid w:val="00D04FB0"/>
    <w:rsid w:val="00D051BE"/>
    <w:rsid w:val="00D058D8"/>
    <w:rsid w:val="00D05A87"/>
    <w:rsid w:val="00D06EA3"/>
    <w:rsid w:val="00D07059"/>
    <w:rsid w:val="00D10116"/>
    <w:rsid w:val="00D10194"/>
    <w:rsid w:val="00D104A3"/>
    <w:rsid w:val="00D10A68"/>
    <w:rsid w:val="00D10F22"/>
    <w:rsid w:val="00D11B70"/>
    <w:rsid w:val="00D11E27"/>
    <w:rsid w:val="00D11E6B"/>
    <w:rsid w:val="00D122DD"/>
    <w:rsid w:val="00D12947"/>
    <w:rsid w:val="00D13555"/>
    <w:rsid w:val="00D135A6"/>
    <w:rsid w:val="00D13AD1"/>
    <w:rsid w:val="00D142B6"/>
    <w:rsid w:val="00D1444E"/>
    <w:rsid w:val="00D15280"/>
    <w:rsid w:val="00D15950"/>
    <w:rsid w:val="00D16283"/>
    <w:rsid w:val="00D16872"/>
    <w:rsid w:val="00D16A36"/>
    <w:rsid w:val="00D16B59"/>
    <w:rsid w:val="00D16C5E"/>
    <w:rsid w:val="00D16D82"/>
    <w:rsid w:val="00D170CA"/>
    <w:rsid w:val="00D17A75"/>
    <w:rsid w:val="00D205E2"/>
    <w:rsid w:val="00D20CBC"/>
    <w:rsid w:val="00D21DF4"/>
    <w:rsid w:val="00D21EEB"/>
    <w:rsid w:val="00D2242C"/>
    <w:rsid w:val="00D22741"/>
    <w:rsid w:val="00D22C3A"/>
    <w:rsid w:val="00D2341A"/>
    <w:rsid w:val="00D23A5E"/>
    <w:rsid w:val="00D24B5C"/>
    <w:rsid w:val="00D24FF1"/>
    <w:rsid w:val="00D250AF"/>
    <w:rsid w:val="00D2525F"/>
    <w:rsid w:val="00D267CB"/>
    <w:rsid w:val="00D27193"/>
    <w:rsid w:val="00D301D3"/>
    <w:rsid w:val="00D3046F"/>
    <w:rsid w:val="00D305EC"/>
    <w:rsid w:val="00D30841"/>
    <w:rsid w:val="00D308DF"/>
    <w:rsid w:val="00D3110E"/>
    <w:rsid w:val="00D326DA"/>
    <w:rsid w:val="00D329E5"/>
    <w:rsid w:val="00D32ADD"/>
    <w:rsid w:val="00D32ECD"/>
    <w:rsid w:val="00D33050"/>
    <w:rsid w:val="00D33D46"/>
    <w:rsid w:val="00D349AD"/>
    <w:rsid w:val="00D34FB4"/>
    <w:rsid w:val="00D350EA"/>
    <w:rsid w:val="00D367AA"/>
    <w:rsid w:val="00D37038"/>
    <w:rsid w:val="00D3796D"/>
    <w:rsid w:val="00D37A4C"/>
    <w:rsid w:val="00D37E1C"/>
    <w:rsid w:val="00D40A26"/>
    <w:rsid w:val="00D41817"/>
    <w:rsid w:val="00D41CB7"/>
    <w:rsid w:val="00D42534"/>
    <w:rsid w:val="00D42602"/>
    <w:rsid w:val="00D437A2"/>
    <w:rsid w:val="00D442C3"/>
    <w:rsid w:val="00D451F4"/>
    <w:rsid w:val="00D455AC"/>
    <w:rsid w:val="00D45948"/>
    <w:rsid w:val="00D46AB0"/>
    <w:rsid w:val="00D47EAF"/>
    <w:rsid w:val="00D50D74"/>
    <w:rsid w:val="00D51D3C"/>
    <w:rsid w:val="00D5204E"/>
    <w:rsid w:val="00D53048"/>
    <w:rsid w:val="00D54090"/>
    <w:rsid w:val="00D54846"/>
    <w:rsid w:val="00D54913"/>
    <w:rsid w:val="00D56280"/>
    <w:rsid w:val="00D56677"/>
    <w:rsid w:val="00D566AC"/>
    <w:rsid w:val="00D56E20"/>
    <w:rsid w:val="00D5725D"/>
    <w:rsid w:val="00D600DE"/>
    <w:rsid w:val="00D62040"/>
    <w:rsid w:val="00D622AF"/>
    <w:rsid w:val="00D62484"/>
    <w:rsid w:val="00D630B8"/>
    <w:rsid w:val="00D64021"/>
    <w:rsid w:val="00D642E1"/>
    <w:rsid w:val="00D65256"/>
    <w:rsid w:val="00D658F4"/>
    <w:rsid w:val="00D66164"/>
    <w:rsid w:val="00D6647A"/>
    <w:rsid w:val="00D66806"/>
    <w:rsid w:val="00D67163"/>
    <w:rsid w:val="00D704A9"/>
    <w:rsid w:val="00D71C0A"/>
    <w:rsid w:val="00D720D4"/>
    <w:rsid w:val="00D73185"/>
    <w:rsid w:val="00D73DA3"/>
    <w:rsid w:val="00D740F5"/>
    <w:rsid w:val="00D745C2"/>
    <w:rsid w:val="00D75488"/>
    <w:rsid w:val="00D759E5"/>
    <w:rsid w:val="00D75A49"/>
    <w:rsid w:val="00D75BDB"/>
    <w:rsid w:val="00D7678D"/>
    <w:rsid w:val="00D76A35"/>
    <w:rsid w:val="00D76AC6"/>
    <w:rsid w:val="00D778C2"/>
    <w:rsid w:val="00D80230"/>
    <w:rsid w:val="00D80C50"/>
    <w:rsid w:val="00D80DF4"/>
    <w:rsid w:val="00D810DB"/>
    <w:rsid w:val="00D81475"/>
    <w:rsid w:val="00D81FA5"/>
    <w:rsid w:val="00D823D7"/>
    <w:rsid w:val="00D83190"/>
    <w:rsid w:val="00D8333F"/>
    <w:rsid w:val="00D83839"/>
    <w:rsid w:val="00D83880"/>
    <w:rsid w:val="00D839AB"/>
    <w:rsid w:val="00D84A3A"/>
    <w:rsid w:val="00D84D9B"/>
    <w:rsid w:val="00D84F35"/>
    <w:rsid w:val="00D85ECB"/>
    <w:rsid w:val="00D86100"/>
    <w:rsid w:val="00D86C55"/>
    <w:rsid w:val="00D870D2"/>
    <w:rsid w:val="00D87127"/>
    <w:rsid w:val="00D8784E"/>
    <w:rsid w:val="00D879EC"/>
    <w:rsid w:val="00D91231"/>
    <w:rsid w:val="00D91CF1"/>
    <w:rsid w:val="00D92197"/>
    <w:rsid w:val="00D928C8"/>
    <w:rsid w:val="00D92E3D"/>
    <w:rsid w:val="00D9301F"/>
    <w:rsid w:val="00D93FA9"/>
    <w:rsid w:val="00D94180"/>
    <w:rsid w:val="00D94B6C"/>
    <w:rsid w:val="00D95327"/>
    <w:rsid w:val="00D96212"/>
    <w:rsid w:val="00D975D2"/>
    <w:rsid w:val="00D976DF"/>
    <w:rsid w:val="00DA0AF6"/>
    <w:rsid w:val="00DA2074"/>
    <w:rsid w:val="00DA287F"/>
    <w:rsid w:val="00DA2883"/>
    <w:rsid w:val="00DA29CF"/>
    <w:rsid w:val="00DA2A97"/>
    <w:rsid w:val="00DA2D67"/>
    <w:rsid w:val="00DA2F7B"/>
    <w:rsid w:val="00DA3893"/>
    <w:rsid w:val="00DA3A8C"/>
    <w:rsid w:val="00DA402F"/>
    <w:rsid w:val="00DA5019"/>
    <w:rsid w:val="00DA5AD1"/>
    <w:rsid w:val="00DA73AC"/>
    <w:rsid w:val="00DA764F"/>
    <w:rsid w:val="00DA7B92"/>
    <w:rsid w:val="00DA7FBF"/>
    <w:rsid w:val="00DB0066"/>
    <w:rsid w:val="00DB1564"/>
    <w:rsid w:val="00DB15C2"/>
    <w:rsid w:val="00DB224E"/>
    <w:rsid w:val="00DB24F2"/>
    <w:rsid w:val="00DB33F8"/>
    <w:rsid w:val="00DB3C1F"/>
    <w:rsid w:val="00DB3EE9"/>
    <w:rsid w:val="00DB48E4"/>
    <w:rsid w:val="00DB58D7"/>
    <w:rsid w:val="00DB5BCB"/>
    <w:rsid w:val="00DB5C4D"/>
    <w:rsid w:val="00DB628C"/>
    <w:rsid w:val="00DB6AAB"/>
    <w:rsid w:val="00DB6D83"/>
    <w:rsid w:val="00DB78A1"/>
    <w:rsid w:val="00DC05D2"/>
    <w:rsid w:val="00DC06D2"/>
    <w:rsid w:val="00DC0786"/>
    <w:rsid w:val="00DC0846"/>
    <w:rsid w:val="00DC1CA5"/>
    <w:rsid w:val="00DC2019"/>
    <w:rsid w:val="00DC2132"/>
    <w:rsid w:val="00DC25B6"/>
    <w:rsid w:val="00DC27B4"/>
    <w:rsid w:val="00DC2953"/>
    <w:rsid w:val="00DC319C"/>
    <w:rsid w:val="00DC3B57"/>
    <w:rsid w:val="00DC3BFE"/>
    <w:rsid w:val="00DC5098"/>
    <w:rsid w:val="00DC54F9"/>
    <w:rsid w:val="00DC589E"/>
    <w:rsid w:val="00DC6005"/>
    <w:rsid w:val="00DC620A"/>
    <w:rsid w:val="00DC6273"/>
    <w:rsid w:val="00DC68F0"/>
    <w:rsid w:val="00DC7484"/>
    <w:rsid w:val="00DC7655"/>
    <w:rsid w:val="00DD017F"/>
    <w:rsid w:val="00DD1252"/>
    <w:rsid w:val="00DD26E9"/>
    <w:rsid w:val="00DD31E8"/>
    <w:rsid w:val="00DD3F6B"/>
    <w:rsid w:val="00DD43BB"/>
    <w:rsid w:val="00DD5760"/>
    <w:rsid w:val="00DD57B5"/>
    <w:rsid w:val="00DD5D18"/>
    <w:rsid w:val="00DD6AF4"/>
    <w:rsid w:val="00DD6DAE"/>
    <w:rsid w:val="00DD7052"/>
    <w:rsid w:val="00DD732A"/>
    <w:rsid w:val="00DD7448"/>
    <w:rsid w:val="00DE055D"/>
    <w:rsid w:val="00DE1693"/>
    <w:rsid w:val="00DE1D14"/>
    <w:rsid w:val="00DE248D"/>
    <w:rsid w:val="00DE3034"/>
    <w:rsid w:val="00DE35E4"/>
    <w:rsid w:val="00DE3D0F"/>
    <w:rsid w:val="00DE3D58"/>
    <w:rsid w:val="00DE4CC1"/>
    <w:rsid w:val="00DE4E07"/>
    <w:rsid w:val="00DE51DC"/>
    <w:rsid w:val="00DE5856"/>
    <w:rsid w:val="00DE5D23"/>
    <w:rsid w:val="00DE5E21"/>
    <w:rsid w:val="00DE5EC4"/>
    <w:rsid w:val="00DE5F33"/>
    <w:rsid w:val="00DE5FE2"/>
    <w:rsid w:val="00DE6521"/>
    <w:rsid w:val="00DE6C0D"/>
    <w:rsid w:val="00DE6C56"/>
    <w:rsid w:val="00DE6E41"/>
    <w:rsid w:val="00DE76FF"/>
    <w:rsid w:val="00DE7DF8"/>
    <w:rsid w:val="00DF0510"/>
    <w:rsid w:val="00DF06F7"/>
    <w:rsid w:val="00DF0BAA"/>
    <w:rsid w:val="00DF11EE"/>
    <w:rsid w:val="00DF19FE"/>
    <w:rsid w:val="00DF2299"/>
    <w:rsid w:val="00DF24D5"/>
    <w:rsid w:val="00DF3DBC"/>
    <w:rsid w:val="00DF3F7C"/>
    <w:rsid w:val="00DF4B2F"/>
    <w:rsid w:val="00DF4FA6"/>
    <w:rsid w:val="00DF5309"/>
    <w:rsid w:val="00DF5A56"/>
    <w:rsid w:val="00DF62DC"/>
    <w:rsid w:val="00DF666D"/>
    <w:rsid w:val="00DF6A6F"/>
    <w:rsid w:val="00DF71E4"/>
    <w:rsid w:val="00DF7489"/>
    <w:rsid w:val="00DF74D9"/>
    <w:rsid w:val="00DF75C9"/>
    <w:rsid w:val="00E0013C"/>
    <w:rsid w:val="00E01756"/>
    <w:rsid w:val="00E01857"/>
    <w:rsid w:val="00E01940"/>
    <w:rsid w:val="00E021F3"/>
    <w:rsid w:val="00E0233D"/>
    <w:rsid w:val="00E0236F"/>
    <w:rsid w:val="00E037F5"/>
    <w:rsid w:val="00E03BBC"/>
    <w:rsid w:val="00E03D30"/>
    <w:rsid w:val="00E04314"/>
    <w:rsid w:val="00E0517F"/>
    <w:rsid w:val="00E054CF"/>
    <w:rsid w:val="00E0584B"/>
    <w:rsid w:val="00E06459"/>
    <w:rsid w:val="00E06C89"/>
    <w:rsid w:val="00E101E6"/>
    <w:rsid w:val="00E107E8"/>
    <w:rsid w:val="00E108AE"/>
    <w:rsid w:val="00E111ED"/>
    <w:rsid w:val="00E1131D"/>
    <w:rsid w:val="00E11A6B"/>
    <w:rsid w:val="00E126BA"/>
    <w:rsid w:val="00E1272A"/>
    <w:rsid w:val="00E128A7"/>
    <w:rsid w:val="00E135D2"/>
    <w:rsid w:val="00E13D34"/>
    <w:rsid w:val="00E1426D"/>
    <w:rsid w:val="00E144AF"/>
    <w:rsid w:val="00E15331"/>
    <w:rsid w:val="00E15354"/>
    <w:rsid w:val="00E155DD"/>
    <w:rsid w:val="00E161CE"/>
    <w:rsid w:val="00E164FD"/>
    <w:rsid w:val="00E1722B"/>
    <w:rsid w:val="00E2034B"/>
    <w:rsid w:val="00E207CD"/>
    <w:rsid w:val="00E215EA"/>
    <w:rsid w:val="00E21FA8"/>
    <w:rsid w:val="00E21FD8"/>
    <w:rsid w:val="00E224E0"/>
    <w:rsid w:val="00E22C7D"/>
    <w:rsid w:val="00E2346A"/>
    <w:rsid w:val="00E23497"/>
    <w:rsid w:val="00E236F8"/>
    <w:rsid w:val="00E23F81"/>
    <w:rsid w:val="00E24037"/>
    <w:rsid w:val="00E24377"/>
    <w:rsid w:val="00E24F56"/>
    <w:rsid w:val="00E263E0"/>
    <w:rsid w:val="00E303A3"/>
    <w:rsid w:val="00E31414"/>
    <w:rsid w:val="00E31577"/>
    <w:rsid w:val="00E315BB"/>
    <w:rsid w:val="00E31B69"/>
    <w:rsid w:val="00E31F27"/>
    <w:rsid w:val="00E324FE"/>
    <w:rsid w:val="00E32908"/>
    <w:rsid w:val="00E33251"/>
    <w:rsid w:val="00E33D27"/>
    <w:rsid w:val="00E33DC0"/>
    <w:rsid w:val="00E34384"/>
    <w:rsid w:val="00E34933"/>
    <w:rsid w:val="00E34AAA"/>
    <w:rsid w:val="00E34BE0"/>
    <w:rsid w:val="00E3558D"/>
    <w:rsid w:val="00E35951"/>
    <w:rsid w:val="00E363DB"/>
    <w:rsid w:val="00E36F4B"/>
    <w:rsid w:val="00E37030"/>
    <w:rsid w:val="00E372C2"/>
    <w:rsid w:val="00E376A0"/>
    <w:rsid w:val="00E414EA"/>
    <w:rsid w:val="00E41890"/>
    <w:rsid w:val="00E418AD"/>
    <w:rsid w:val="00E41C76"/>
    <w:rsid w:val="00E4278A"/>
    <w:rsid w:val="00E42A30"/>
    <w:rsid w:val="00E43B06"/>
    <w:rsid w:val="00E43D80"/>
    <w:rsid w:val="00E441A3"/>
    <w:rsid w:val="00E4441A"/>
    <w:rsid w:val="00E459BA"/>
    <w:rsid w:val="00E45A7C"/>
    <w:rsid w:val="00E45BF3"/>
    <w:rsid w:val="00E460F4"/>
    <w:rsid w:val="00E506AB"/>
    <w:rsid w:val="00E510B7"/>
    <w:rsid w:val="00E5181E"/>
    <w:rsid w:val="00E5205F"/>
    <w:rsid w:val="00E538CA"/>
    <w:rsid w:val="00E54607"/>
    <w:rsid w:val="00E54753"/>
    <w:rsid w:val="00E5480E"/>
    <w:rsid w:val="00E555BC"/>
    <w:rsid w:val="00E55EC6"/>
    <w:rsid w:val="00E56DB7"/>
    <w:rsid w:val="00E57293"/>
    <w:rsid w:val="00E5754A"/>
    <w:rsid w:val="00E5788F"/>
    <w:rsid w:val="00E60340"/>
    <w:rsid w:val="00E61BE6"/>
    <w:rsid w:val="00E63912"/>
    <w:rsid w:val="00E639CF"/>
    <w:rsid w:val="00E639DF"/>
    <w:rsid w:val="00E63CCB"/>
    <w:rsid w:val="00E64102"/>
    <w:rsid w:val="00E6439B"/>
    <w:rsid w:val="00E6479C"/>
    <w:rsid w:val="00E64C4E"/>
    <w:rsid w:val="00E65D7B"/>
    <w:rsid w:val="00E705EE"/>
    <w:rsid w:val="00E71CE4"/>
    <w:rsid w:val="00E71EA3"/>
    <w:rsid w:val="00E725FF"/>
    <w:rsid w:val="00E72A33"/>
    <w:rsid w:val="00E72C1A"/>
    <w:rsid w:val="00E736A0"/>
    <w:rsid w:val="00E73DCC"/>
    <w:rsid w:val="00E74472"/>
    <w:rsid w:val="00E748E4"/>
    <w:rsid w:val="00E7501A"/>
    <w:rsid w:val="00E7553E"/>
    <w:rsid w:val="00E75B9C"/>
    <w:rsid w:val="00E76BBE"/>
    <w:rsid w:val="00E772D4"/>
    <w:rsid w:val="00E772D7"/>
    <w:rsid w:val="00E81E71"/>
    <w:rsid w:val="00E82B4F"/>
    <w:rsid w:val="00E82C02"/>
    <w:rsid w:val="00E84017"/>
    <w:rsid w:val="00E847C6"/>
    <w:rsid w:val="00E84B1C"/>
    <w:rsid w:val="00E84EC1"/>
    <w:rsid w:val="00E85110"/>
    <w:rsid w:val="00E853AE"/>
    <w:rsid w:val="00E8571F"/>
    <w:rsid w:val="00E857FA"/>
    <w:rsid w:val="00E864FE"/>
    <w:rsid w:val="00E87571"/>
    <w:rsid w:val="00E87C81"/>
    <w:rsid w:val="00E906D5"/>
    <w:rsid w:val="00E90877"/>
    <w:rsid w:val="00E91CEE"/>
    <w:rsid w:val="00E91E61"/>
    <w:rsid w:val="00E91F2A"/>
    <w:rsid w:val="00E922D3"/>
    <w:rsid w:val="00E936EB"/>
    <w:rsid w:val="00E93855"/>
    <w:rsid w:val="00E93A08"/>
    <w:rsid w:val="00E94632"/>
    <w:rsid w:val="00E94807"/>
    <w:rsid w:val="00E95D13"/>
    <w:rsid w:val="00E9655A"/>
    <w:rsid w:val="00E96822"/>
    <w:rsid w:val="00E97039"/>
    <w:rsid w:val="00E97911"/>
    <w:rsid w:val="00E97A81"/>
    <w:rsid w:val="00E97D3F"/>
    <w:rsid w:val="00EA0AD8"/>
    <w:rsid w:val="00EA145E"/>
    <w:rsid w:val="00EA1848"/>
    <w:rsid w:val="00EA1EE7"/>
    <w:rsid w:val="00EA29F4"/>
    <w:rsid w:val="00EA3812"/>
    <w:rsid w:val="00EA3A0B"/>
    <w:rsid w:val="00EA3F84"/>
    <w:rsid w:val="00EA6796"/>
    <w:rsid w:val="00EA72AA"/>
    <w:rsid w:val="00EA73E3"/>
    <w:rsid w:val="00EB0BC8"/>
    <w:rsid w:val="00EB1B46"/>
    <w:rsid w:val="00EB2A5C"/>
    <w:rsid w:val="00EB3231"/>
    <w:rsid w:val="00EB33FC"/>
    <w:rsid w:val="00EB3658"/>
    <w:rsid w:val="00EB3755"/>
    <w:rsid w:val="00EB4036"/>
    <w:rsid w:val="00EB5217"/>
    <w:rsid w:val="00EB65CC"/>
    <w:rsid w:val="00EB6C39"/>
    <w:rsid w:val="00EB7393"/>
    <w:rsid w:val="00EB7DB8"/>
    <w:rsid w:val="00EB7F57"/>
    <w:rsid w:val="00EC01B9"/>
    <w:rsid w:val="00EC1E0C"/>
    <w:rsid w:val="00EC30BC"/>
    <w:rsid w:val="00EC3D34"/>
    <w:rsid w:val="00EC412F"/>
    <w:rsid w:val="00EC44B8"/>
    <w:rsid w:val="00EC5011"/>
    <w:rsid w:val="00EC5C1C"/>
    <w:rsid w:val="00EC637B"/>
    <w:rsid w:val="00EC68E8"/>
    <w:rsid w:val="00EC742E"/>
    <w:rsid w:val="00EC7A6C"/>
    <w:rsid w:val="00EC7B5B"/>
    <w:rsid w:val="00EC7DD6"/>
    <w:rsid w:val="00EC7E25"/>
    <w:rsid w:val="00ED03B1"/>
    <w:rsid w:val="00ED185A"/>
    <w:rsid w:val="00ED1CE5"/>
    <w:rsid w:val="00ED2259"/>
    <w:rsid w:val="00ED25F7"/>
    <w:rsid w:val="00ED3AB9"/>
    <w:rsid w:val="00ED612D"/>
    <w:rsid w:val="00ED64AC"/>
    <w:rsid w:val="00ED64ED"/>
    <w:rsid w:val="00ED6780"/>
    <w:rsid w:val="00ED7D15"/>
    <w:rsid w:val="00ED7E81"/>
    <w:rsid w:val="00EE0282"/>
    <w:rsid w:val="00EE0E84"/>
    <w:rsid w:val="00EE1A21"/>
    <w:rsid w:val="00EE21CF"/>
    <w:rsid w:val="00EE2CBE"/>
    <w:rsid w:val="00EE2E4D"/>
    <w:rsid w:val="00EE3A0D"/>
    <w:rsid w:val="00EE3A48"/>
    <w:rsid w:val="00EE3EB3"/>
    <w:rsid w:val="00EE4439"/>
    <w:rsid w:val="00EE70B7"/>
    <w:rsid w:val="00EE7D58"/>
    <w:rsid w:val="00EF0023"/>
    <w:rsid w:val="00EF0BF9"/>
    <w:rsid w:val="00EF128E"/>
    <w:rsid w:val="00EF1683"/>
    <w:rsid w:val="00EF1F61"/>
    <w:rsid w:val="00EF26BB"/>
    <w:rsid w:val="00EF2E3C"/>
    <w:rsid w:val="00EF2EA6"/>
    <w:rsid w:val="00EF3467"/>
    <w:rsid w:val="00EF3AA5"/>
    <w:rsid w:val="00EF3C83"/>
    <w:rsid w:val="00EF40D9"/>
    <w:rsid w:val="00EF42ED"/>
    <w:rsid w:val="00EF4704"/>
    <w:rsid w:val="00EF490A"/>
    <w:rsid w:val="00EF4E5D"/>
    <w:rsid w:val="00EF50BA"/>
    <w:rsid w:val="00EF515D"/>
    <w:rsid w:val="00EF56AB"/>
    <w:rsid w:val="00EF5810"/>
    <w:rsid w:val="00EF5C5E"/>
    <w:rsid w:val="00EF5CF9"/>
    <w:rsid w:val="00EF5ED8"/>
    <w:rsid w:val="00EF6155"/>
    <w:rsid w:val="00EF6467"/>
    <w:rsid w:val="00EF6851"/>
    <w:rsid w:val="00EF68EB"/>
    <w:rsid w:val="00EF6B99"/>
    <w:rsid w:val="00EF79C0"/>
    <w:rsid w:val="00F009A5"/>
    <w:rsid w:val="00F00DD5"/>
    <w:rsid w:val="00F0253A"/>
    <w:rsid w:val="00F02BB1"/>
    <w:rsid w:val="00F0328F"/>
    <w:rsid w:val="00F0356C"/>
    <w:rsid w:val="00F0372A"/>
    <w:rsid w:val="00F03AFF"/>
    <w:rsid w:val="00F03D30"/>
    <w:rsid w:val="00F03D53"/>
    <w:rsid w:val="00F04006"/>
    <w:rsid w:val="00F0411B"/>
    <w:rsid w:val="00F047D1"/>
    <w:rsid w:val="00F04873"/>
    <w:rsid w:val="00F04AF0"/>
    <w:rsid w:val="00F05BD3"/>
    <w:rsid w:val="00F0652E"/>
    <w:rsid w:val="00F0653D"/>
    <w:rsid w:val="00F06ADE"/>
    <w:rsid w:val="00F06BF0"/>
    <w:rsid w:val="00F07C76"/>
    <w:rsid w:val="00F07D07"/>
    <w:rsid w:val="00F11446"/>
    <w:rsid w:val="00F12F62"/>
    <w:rsid w:val="00F12F96"/>
    <w:rsid w:val="00F145F3"/>
    <w:rsid w:val="00F154BF"/>
    <w:rsid w:val="00F15876"/>
    <w:rsid w:val="00F15BD5"/>
    <w:rsid w:val="00F166F7"/>
    <w:rsid w:val="00F1676A"/>
    <w:rsid w:val="00F16B24"/>
    <w:rsid w:val="00F16B4F"/>
    <w:rsid w:val="00F17522"/>
    <w:rsid w:val="00F17716"/>
    <w:rsid w:val="00F17B75"/>
    <w:rsid w:val="00F17E11"/>
    <w:rsid w:val="00F17F81"/>
    <w:rsid w:val="00F20020"/>
    <w:rsid w:val="00F207D5"/>
    <w:rsid w:val="00F21035"/>
    <w:rsid w:val="00F22842"/>
    <w:rsid w:val="00F22EAE"/>
    <w:rsid w:val="00F2395A"/>
    <w:rsid w:val="00F23A3A"/>
    <w:rsid w:val="00F23AB7"/>
    <w:rsid w:val="00F24784"/>
    <w:rsid w:val="00F25EB2"/>
    <w:rsid w:val="00F26509"/>
    <w:rsid w:val="00F267C7"/>
    <w:rsid w:val="00F26C64"/>
    <w:rsid w:val="00F26F90"/>
    <w:rsid w:val="00F275CD"/>
    <w:rsid w:val="00F30896"/>
    <w:rsid w:val="00F319CB"/>
    <w:rsid w:val="00F32484"/>
    <w:rsid w:val="00F3265A"/>
    <w:rsid w:val="00F33647"/>
    <w:rsid w:val="00F33833"/>
    <w:rsid w:val="00F346B1"/>
    <w:rsid w:val="00F3651D"/>
    <w:rsid w:val="00F369EB"/>
    <w:rsid w:val="00F36C74"/>
    <w:rsid w:val="00F37737"/>
    <w:rsid w:val="00F40532"/>
    <w:rsid w:val="00F41063"/>
    <w:rsid w:val="00F4158B"/>
    <w:rsid w:val="00F4164E"/>
    <w:rsid w:val="00F419C1"/>
    <w:rsid w:val="00F42223"/>
    <w:rsid w:val="00F42905"/>
    <w:rsid w:val="00F43F66"/>
    <w:rsid w:val="00F44064"/>
    <w:rsid w:val="00F44C2D"/>
    <w:rsid w:val="00F44DD7"/>
    <w:rsid w:val="00F457AF"/>
    <w:rsid w:val="00F45914"/>
    <w:rsid w:val="00F46071"/>
    <w:rsid w:val="00F46DFD"/>
    <w:rsid w:val="00F47B3C"/>
    <w:rsid w:val="00F507B7"/>
    <w:rsid w:val="00F509BA"/>
    <w:rsid w:val="00F51122"/>
    <w:rsid w:val="00F51695"/>
    <w:rsid w:val="00F51793"/>
    <w:rsid w:val="00F5181D"/>
    <w:rsid w:val="00F51D06"/>
    <w:rsid w:val="00F51FFF"/>
    <w:rsid w:val="00F52AAA"/>
    <w:rsid w:val="00F52F62"/>
    <w:rsid w:val="00F53BB2"/>
    <w:rsid w:val="00F5425E"/>
    <w:rsid w:val="00F554AD"/>
    <w:rsid w:val="00F55C09"/>
    <w:rsid w:val="00F5610F"/>
    <w:rsid w:val="00F56DFA"/>
    <w:rsid w:val="00F572AF"/>
    <w:rsid w:val="00F57DDB"/>
    <w:rsid w:val="00F57FD4"/>
    <w:rsid w:val="00F60471"/>
    <w:rsid w:val="00F60CB3"/>
    <w:rsid w:val="00F60E86"/>
    <w:rsid w:val="00F615F8"/>
    <w:rsid w:val="00F61A1D"/>
    <w:rsid w:val="00F61EC3"/>
    <w:rsid w:val="00F61FE8"/>
    <w:rsid w:val="00F621C3"/>
    <w:rsid w:val="00F6284A"/>
    <w:rsid w:val="00F629A1"/>
    <w:rsid w:val="00F6319F"/>
    <w:rsid w:val="00F635A1"/>
    <w:rsid w:val="00F64189"/>
    <w:rsid w:val="00F642B1"/>
    <w:rsid w:val="00F64455"/>
    <w:rsid w:val="00F64724"/>
    <w:rsid w:val="00F65CB7"/>
    <w:rsid w:val="00F6691E"/>
    <w:rsid w:val="00F676F2"/>
    <w:rsid w:val="00F67B27"/>
    <w:rsid w:val="00F71B7A"/>
    <w:rsid w:val="00F73E2D"/>
    <w:rsid w:val="00F73E7E"/>
    <w:rsid w:val="00F74316"/>
    <w:rsid w:val="00F74596"/>
    <w:rsid w:val="00F75AFC"/>
    <w:rsid w:val="00F76180"/>
    <w:rsid w:val="00F77331"/>
    <w:rsid w:val="00F776E5"/>
    <w:rsid w:val="00F778FE"/>
    <w:rsid w:val="00F7794A"/>
    <w:rsid w:val="00F77CEA"/>
    <w:rsid w:val="00F77E99"/>
    <w:rsid w:val="00F8131F"/>
    <w:rsid w:val="00F81B13"/>
    <w:rsid w:val="00F81C95"/>
    <w:rsid w:val="00F81FA6"/>
    <w:rsid w:val="00F82032"/>
    <w:rsid w:val="00F826B3"/>
    <w:rsid w:val="00F827DD"/>
    <w:rsid w:val="00F82BA2"/>
    <w:rsid w:val="00F82D63"/>
    <w:rsid w:val="00F82F2E"/>
    <w:rsid w:val="00F8322F"/>
    <w:rsid w:val="00F8388F"/>
    <w:rsid w:val="00F83AA2"/>
    <w:rsid w:val="00F83BB7"/>
    <w:rsid w:val="00F84943"/>
    <w:rsid w:val="00F858B5"/>
    <w:rsid w:val="00F85C34"/>
    <w:rsid w:val="00F85E70"/>
    <w:rsid w:val="00F85EB7"/>
    <w:rsid w:val="00F85EFC"/>
    <w:rsid w:val="00F8722C"/>
    <w:rsid w:val="00F87939"/>
    <w:rsid w:val="00F87BA8"/>
    <w:rsid w:val="00F9083C"/>
    <w:rsid w:val="00F90B2C"/>
    <w:rsid w:val="00F91139"/>
    <w:rsid w:val="00F927F0"/>
    <w:rsid w:val="00F92D97"/>
    <w:rsid w:val="00F92F0E"/>
    <w:rsid w:val="00F9340B"/>
    <w:rsid w:val="00F940ED"/>
    <w:rsid w:val="00F94A0A"/>
    <w:rsid w:val="00F94FC1"/>
    <w:rsid w:val="00F95430"/>
    <w:rsid w:val="00F959CF"/>
    <w:rsid w:val="00F970D9"/>
    <w:rsid w:val="00F975EF"/>
    <w:rsid w:val="00F97B67"/>
    <w:rsid w:val="00FA07F4"/>
    <w:rsid w:val="00FA112A"/>
    <w:rsid w:val="00FA1828"/>
    <w:rsid w:val="00FA192F"/>
    <w:rsid w:val="00FA2038"/>
    <w:rsid w:val="00FA2171"/>
    <w:rsid w:val="00FA3697"/>
    <w:rsid w:val="00FA38E0"/>
    <w:rsid w:val="00FA42E7"/>
    <w:rsid w:val="00FA5892"/>
    <w:rsid w:val="00FA6B0F"/>
    <w:rsid w:val="00FA6BAE"/>
    <w:rsid w:val="00FA6CA4"/>
    <w:rsid w:val="00FB00D5"/>
    <w:rsid w:val="00FB131A"/>
    <w:rsid w:val="00FB1371"/>
    <w:rsid w:val="00FB13C9"/>
    <w:rsid w:val="00FB178F"/>
    <w:rsid w:val="00FB17AE"/>
    <w:rsid w:val="00FB1AAE"/>
    <w:rsid w:val="00FB2071"/>
    <w:rsid w:val="00FB2B6C"/>
    <w:rsid w:val="00FB32CE"/>
    <w:rsid w:val="00FB3A3B"/>
    <w:rsid w:val="00FB46EC"/>
    <w:rsid w:val="00FB4807"/>
    <w:rsid w:val="00FB4C7B"/>
    <w:rsid w:val="00FB4DFE"/>
    <w:rsid w:val="00FB58CB"/>
    <w:rsid w:val="00FB5FE7"/>
    <w:rsid w:val="00FB6589"/>
    <w:rsid w:val="00FC0114"/>
    <w:rsid w:val="00FC0A97"/>
    <w:rsid w:val="00FC0DF0"/>
    <w:rsid w:val="00FC13C1"/>
    <w:rsid w:val="00FC1CBE"/>
    <w:rsid w:val="00FC1F33"/>
    <w:rsid w:val="00FC2006"/>
    <w:rsid w:val="00FC20FE"/>
    <w:rsid w:val="00FC2394"/>
    <w:rsid w:val="00FC331E"/>
    <w:rsid w:val="00FC37E3"/>
    <w:rsid w:val="00FC3FE0"/>
    <w:rsid w:val="00FC4BF8"/>
    <w:rsid w:val="00FC6616"/>
    <w:rsid w:val="00FC6F32"/>
    <w:rsid w:val="00FC7017"/>
    <w:rsid w:val="00FC7A56"/>
    <w:rsid w:val="00FC7D05"/>
    <w:rsid w:val="00FD09B7"/>
    <w:rsid w:val="00FD0A8E"/>
    <w:rsid w:val="00FD0DA8"/>
    <w:rsid w:val="00FD21F5"/>
    <w:rsid w:val="00FD22ED"/>
    <w:rsid w:val="00FD2787"/>
    <w:rsid w:val="00FD2853"/>
    <w:rsid w:val="00FD29CE"/>
    <w:rsid w:val="00FD2A5E"/>
    <w:rsid w:val="00FD4CFC"/>
    <w:rsid w:val="00FD4F1B"/>
    <w:rsid w:val="00FD4F50"/>
    <w:rsid w:val="00FD529B"/>
    <w:rsid w:val="00FD58F3"/>
    <w:rsid w:val="00FD6510"/>
    <w:rsid w:val="00FD747D"/>
    <w:rsid w:val="00FE071B"/>
    <w:rsid w:val="00FE09AB"/>
    <w:rsid w:val="00FE0AC3"/>
    <w:rsid w:val="00FE0DA8"/>
    <w:rsid w:val="00FE109C"/>
    <w:rsid w:val="00FE21CC"/>
    <w:rsid w:val="00FE259C"/>
    <w:rsid w:val="00FE2DF8"/>
    <w:rsid w:val="00FE3437"/>
    <w:rsid w:val="00FE4823"/>
    <w:rsid w:val="00FE4FF5"/>
    <w:rsid w:val="00FE562F"/>
    <w:rsid w:val="00FE56BB"/>
    <w:rsid w:val="00FE58BE"/>
    <w:rsid w:val="00FE6286"/>
    <w:rsid w:val="00FE6969"/>
    <w:rsid w:val="00FE6AE8"/>
    <w:rsid w:val="00FE6D56"/>
    <w:rsid w:val="00FE7237"/>
    <w:rsid w:val="00FE7899"/>
    <w:rsid w:val="00FE7E90"/>
    <w:rsid w:val="00FF01AE"/>
    <w:rsid w:val="00FF0221"/>
    <w:rsid w:val="00FF061A"/>
    <w:rsid w:val="00FF2038"/>
    <w:rsid w:val="00FF2AAC"/>
    <w:rsid w:val="00FF2E03"/>
    <w:rsid w:val="00FF32D7"/>
    <w:rsid w:val="00FF4219"/>
    <w:rsid w:val="00FF4724"/>
    <w:rsid w:val="00FF4837"/>
    <w:rsid w:val="00FF4DC7"/>
    <w:rsid w:val="00FF4ECF"/>
    <w:rsid w:val="00FF5DDA"/>
    <w:rsid w:val="00FF5FEA"/>
    <w:rsid w:val="00FF6000"/>
    <w:rsid w:val="00FF649D"/>
    <w:rsid w:val="00FF65A8"/>
    <w:rsid w:val="00FF6906"/>
    <w:rsid w:val="00FF6CFA"/>
    <w:rsid w:val="00FF70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60728E2-32ED-4479-A5DA-DC976A1678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Theme="minorHAnsi" w:hAnsi="Arial" w:cstheme="minorBidi"/>
        <w:sz w:val="24"/>
        <w:szCs w:val="24"/>
        <w:lang w:val="en-US" w:eastAsia="en-US" w:bidi="ar-SA"/>
      </w:rPr>
    </w:rPrDefault>
    <w:pPrDefault>
      <w:pPr>
        <w:spacing w:after="160" w:line="360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6284A"/>
  </w:style>
  <w:style w:type="paragraph" w:styleId="Heading1">
    <w:name w:val="heading 1"/>
    <w:basedOn w:val="Normal"/>
    <w:next w:val="Normal"/>
    <w:link w:val="Heading1Char"/>
    <w:uiPriority w:val="9"/>
    <w:qFormat/>
    <w:rsid w:val="00A77721"/>
    <w:pPr>
      <w:keepNext/>
      <w:keepLines/>
      <w:numPr>
        <w:numId w:val="1"/>
      </w:numPr>
      <w:spacing w:before="240" w:after="0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7721"/>
    <w:pPr>
      <w:keepNext/>
      <w:keepLines/>
      <w:numPr>
        <w:ilvl w:val="1"/>
        <w:numId w:val="1"/>
      </w:numPr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77721"/>
    <w:pPr>
      <w:keepNext/>
      <w:keepLines/>
      <w:numPr>
        <w:ilvl w:val="2"/>
        <w:numId w:val="1"/>
      </w:numPr>
      <w:spacing w:before="40" w:after="0"/>
      <w:outlineLvl w:val="2"/>
    </w:pPr>
    <w:rPr>
      <w:rFonts w:eastAsiaTheme="majorEastAsia" w:cstheme="majorBidi"/>
      <w:color w:val="1F4D78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77721"/>
    <w:pPr>
      <w:keepNext/>
      <w:keepLines/>
      <w:numPr>
        <w:ilvl w:val="3"/>
        <w:numId w:val="1"/>
      </w:numPr>
      <w:spacing w:before="40" w:after="0"/>
      <w:outlineLvl w:val="3"/>
    </w:pPr>
    <w:rPr>
      <w:rFonts w:eastAsiaTheme="majorEastAsia" w:cstheme="majorBidi"/>
      <w:i/>
      <w:iCs/>
      <w:color w:val="2E74B5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F6420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F6420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F6420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F6420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F6420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77721"/>
    <w:rPr>
      <w:rFonts w:eastAsiaTheme="majorEastAsia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77721"/>
    <w:rPr>
      <w:rFonts w:eastAsiaTheme="majorEastAsia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77721"/>
    <w:rPr>
      <w:rFonts w:eastAsiaTheme="majorEastAsia" w:cstheme="majorBidi"/>
      <w:color w:val="1F4D78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rsid w:val="00A77721"/>
    <w:rPr>
      <w:rFonts w:eastAsiaTheme="majorEastAsia" w:cstheme="majorBidi"/>
      <w:i/>
      <w:iCs/>
      <w:color w:val="2E74B5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F642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F642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F642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F642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F642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Header">
    <w:name w:val="header"/>
    <w:basedOn w:val="Normal"/>
    <w:link w:val="HeaderChar"/>
    <w:uiPriority w:val="99"/>
    <w:unhideWhenUsed/>
    <w:rsid w:val="00A77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7721"/>
    <w:rPr>
      <w:rFonts w:ascii="Arial" w:hAnsi="Arial"/>
    </w:rPr>
  </w:style>
  <w:style w:type="paragraph" w:styleId="Footer">
    <w:name w:val="footer"/>
    <w:basedOn w:val="Normal"/>
    <w:link w:val="FooterChar"/>
    <w:uiPriority w:val="99"/>
    <w:unhideWhenUsed/>
    <w:rsid w:val="00A7772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7721"/>
    <w:rPr>
      <w:rFonts w:ascii="Arial" w:hAnsi="Arial"/>
    </w:rPr>
  </w:style>
  <w:style w:type="paragraph" w:styleId="TOCHeading">
    <w:name w:val="TOC Heading"/>
    <w:basedOn w:val="Heading1"/>
    <w:next w:val="Normal"/>
    <w:uiPriority w:val="39"/>
    <w:unhideWhenUsed/>
    <w:qFormat/>
    <w:rsid w:val="00BF6420"/>
    <w:pPr>
      <w:numPr>
        <w:numId w:val="0"/>
      </w:num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B4610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B46107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BF6420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BF6420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490637"/>
    <w:pPr>
      <w:tabs>
        <w:tab w:val="left" w:pos="1320"/>
        <w:tab w:val="right" w:leader="dot" w:pos="10790"/>
      </w:tabs>
      <w:spacing w:after="100"/>
      <w:ind w:left="440"/>
    </w:pPr>
  </w:style>
  <w:style w:type="paragraph" w:styleId="Caption">
    <w:name w:val="caption"/>
    <w:basedOn w:val="Normal"/>
    <w:next w:val="Normal"/>
    <w:uiPriority w:val="35"/>
    <w:unhideWhenUsed/>
    <w:qFormat/>
    <w:rsid w:val="00B4610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IntenseEmphasis">
    <w:name w:val="Intense Emphasis"/>
    <w:basedOn w:val="DefaultParagraphFont"/>
    <w:uiPriority w:val="21"/>
    <w:qFormat/>
    <w:rsid w:val="00BF6420"/>
    <w:rPr>
      <w:i/>
      <w:iCs/>
      <w:color w:val="5B9BD5" w:themeColor="accent1"/>
    </w:rPr>
  </w:style>
  <w:style w:type="paragraph" w:styleId="TableofFigures">
    <w:name w:val="table of figures"/>
    <w:basedOn w:val="Normal"/>
    <w:next w:val="Normal"/>
    <w:uiPriority w:val="99"/>
    <w:unhideWhenUsed/>
    <w:rsid w:val="00B46107"/>
    <w:pPr>
      <w:spacing w:after="0"/>
    </w:pPr>
  </w:style>
  <w:style w:type="paragraph" w:styleId="Bibliography">
    <w:name w:val="Bibliography"/>
    <w:basedOn w:val="Normal"/>
    <w:next w:val="Normal"/>
    <w:uiPriority w:val="37"/>
    <w:unhideWhenUsed/>
    <w:rsid w:val="00F6284A"/>
    <w:pPr>
      <w:jc w:val="left"/>
    </w:pPr>
  </w:style>
  <w:style w:type="table" w:styleId="TableGrid">
    <w:name w:val="Table Grid"/>
    <w:basedOn w:val="TableNormal"/>
    <w:uiPriority w:val="39"/>
    <w:rsid w:val="00BD20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le">
    <w:name w:val="Title"/>
    <w:basedOn w:val="Normal"/>
    <w:next w:val="Normal"/>
    <w:link w:val="TitleChar"/>
    <w:uiPriority w:val="10"/>
    <w:qFormat/>
    <w:rsid w:val="00B46107"/>
    <w:pPr>
      <w:spacing w:after="0"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46107"/>
    <w:rPr>
      <w:rFonts w:ascii="Arial" w:eastAsiaTheme="majorEastAsia" w:hAnsi="Arial" w:cstheme="majorBidi"/>
      <w:spacing w:val="-10"/>
      <w:kern w:val="28"/>
      <w:sz w:val="56"/>
      <w:szCs w:val="56"/>
    </w:rPr>
  </w:style>
  <w:style w:type="character" w:styleId="FollowedHyperlink">
    <w:name w:val="FollowedHyperlink"/>
    <w:basedOn w:val="DefaultParagraphFont"/>
    <w:uiPriority w:val="99"/>
    <w:semiHidden/>
    <w:unhideWhenUsed/>
    <w:rsid w:val="007D4E9D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286327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37C8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37C8E"/>
    <w:rPr>
      <w:rFonts w:ascii="Segoe UI" w:hAnsi="Segoe UI" w:cs="Segoe UI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C239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C239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C239B"/>
    <w:rPr>
      <w:sz w:val="20"/>
      <w:szCs w:val="20"/>
    </w:rPr>
  </w:style>
  <w:style w:type="character" w:customStyle="1" w:styleId="fontstyle01">
    <w:name w:val="fontstyle01"/>
    <w:basedOn w:val="DefaultParagraphFont"/>
    <w:rsid w:val="00DB6AAB"/>
    <w:rPr>
      <w:rFonts w:ascii="DivulgeCd-Bold" w:hAnsi="DivulgeCd-Bold" w:hint="default"/>
      <w:b/>
      <w:bCs/>
      <w:i w:val="0"/>
      <w:iCs w:val="0"/>
      <w:color w:val="24202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7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1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0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89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6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2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8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3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2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3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0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5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1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04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6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1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5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0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9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7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2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4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2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8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0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4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4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5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6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8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2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75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1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0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2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3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9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2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868451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9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1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5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8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0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9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4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7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75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9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8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3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46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1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4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3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9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2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6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47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0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8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0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2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2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5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5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8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6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1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6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9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4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7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6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9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0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0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5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7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7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0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2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1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5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6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1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5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6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3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3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9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8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24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4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0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4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5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86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3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7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8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5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7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5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9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4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6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0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9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2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2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6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5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3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72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9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77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6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5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1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9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0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0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8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48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6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4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8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1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0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67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2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1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3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8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6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9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4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5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1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6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01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8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8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6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8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1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0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5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2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5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9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7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4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6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0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9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7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5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1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7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0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1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4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1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4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1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3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3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6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4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7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3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67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6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8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0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8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2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45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08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6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8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36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4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0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1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2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9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4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9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1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2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8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1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4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8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3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2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35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8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5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8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7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1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6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4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2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2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39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3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6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9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93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4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7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5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0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45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0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0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6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7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5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0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5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0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06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7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0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3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2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2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0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0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8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0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2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7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2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1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4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6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9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3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34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6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43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3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4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2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0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05041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854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2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0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8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6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14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4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4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8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2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6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0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8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0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7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3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3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0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5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8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6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56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6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2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7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95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3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0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1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61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34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1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7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9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5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1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7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10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5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9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47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8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6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9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2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23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8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89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39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9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4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8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4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10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0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1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9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9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0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0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1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0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8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7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1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1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3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8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5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4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3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4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8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1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3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9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3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2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30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6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0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6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8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4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14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2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0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0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2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20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1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7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9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4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1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8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94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3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5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2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5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8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83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85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05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3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2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435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514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3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699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5942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01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0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93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8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12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2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8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70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4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4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0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18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40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526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1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79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06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8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18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37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5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49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564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78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21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387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33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33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531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2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64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684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348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419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8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69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0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22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34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735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85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0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1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3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96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624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96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4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5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2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4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5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399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37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74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2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3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0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7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89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4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7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3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8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8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7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9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44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71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90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02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56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63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1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52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90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56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60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75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7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26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72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10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6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11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446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6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84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99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26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8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582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72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99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000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576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72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18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96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1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15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623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81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27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81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20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0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46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7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855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43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7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89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97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11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1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35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62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7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939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1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8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0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39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470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74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0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0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01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1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665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0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3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24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4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6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7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397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1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05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48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2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0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9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6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8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33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7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1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40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98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25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1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5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030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22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49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6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1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41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52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1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25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23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15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2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49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96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0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22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34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59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0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849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996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38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65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2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97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30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50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01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430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5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69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73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665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73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93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0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58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09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3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5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55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2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69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0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7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01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6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28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36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47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86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01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1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21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7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3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9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44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0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98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097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3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87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1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02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405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0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67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2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37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453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56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02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56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3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87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2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6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14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2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29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1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2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9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06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454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4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99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69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350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2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46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3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8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07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19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3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77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19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24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314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89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89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96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30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16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7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93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05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395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4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1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32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63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2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9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17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36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3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476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06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2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287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33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0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52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67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72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86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4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251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39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4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1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521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7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0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56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9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21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411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68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3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45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0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7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2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54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304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03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34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9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0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9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6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73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80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12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1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31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4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9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1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5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38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6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95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039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153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6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7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8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1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27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58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6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00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199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43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6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7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3975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19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16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1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4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554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7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89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08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27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39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475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2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2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93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5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27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13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27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5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1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9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2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32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51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78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23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4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9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44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75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09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5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3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67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4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33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40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670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252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375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83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5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56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224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34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2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8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49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72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80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09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1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571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84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033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691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76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95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7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8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6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11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27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53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92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0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57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69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77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89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937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08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6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93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0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1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43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2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70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2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16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1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54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08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1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473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22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66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41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09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1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55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70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06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21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1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48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0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87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48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99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2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33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482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87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11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83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4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8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02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8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22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076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799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80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94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07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79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3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92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18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26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5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6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2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22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0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3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574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9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0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8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925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11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27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7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69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70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11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8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3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50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69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70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5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205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32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1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66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02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36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9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89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65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17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36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62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94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01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1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32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48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8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98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1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25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6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90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105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3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9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562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0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96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96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6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29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33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41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44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79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91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5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88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0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1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567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7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95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1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46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7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0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2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50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960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38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62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23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2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693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1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9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89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6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05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85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05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6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4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50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62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16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8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40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9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666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3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13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24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25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36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48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5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2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33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9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751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94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18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1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25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71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0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91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09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757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1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8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8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07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5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148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0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4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65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9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4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7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5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96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227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8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83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3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07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15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1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1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87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00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27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31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7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14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5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42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58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622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7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350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18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1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8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0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5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47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74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6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31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59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78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975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31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437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5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95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02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0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55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67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74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9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21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325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74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8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59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09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10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44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220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3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36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1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4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3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9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8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99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180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83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02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18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25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37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56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95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5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22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34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49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53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84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91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26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05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77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92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2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30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42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1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81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03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15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0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2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35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42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53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882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6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34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46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73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1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8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51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77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2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854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3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47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69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9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969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5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62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42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7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12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2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36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56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2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63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97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1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6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0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55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28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5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0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13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0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25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940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25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3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6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02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14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29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23481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1366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56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52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06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9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1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57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60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9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0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188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0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4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469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95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00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92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04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33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2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464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1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577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76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0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96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4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49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624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94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0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04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0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2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1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3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43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07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1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58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70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89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09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31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67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7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97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85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0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97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09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17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289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44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5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9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26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33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4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64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714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86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8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4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57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12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0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3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82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06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26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687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8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6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411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72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9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37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959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42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68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3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07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34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1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88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27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46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92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0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38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42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6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702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1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2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46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78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92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66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78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0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974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50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43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8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66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979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3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86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2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0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5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8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4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75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94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14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33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604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7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3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3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45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0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87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95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9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2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03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04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18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223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6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76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8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03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22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3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88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53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65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7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194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7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58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0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7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30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42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84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34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54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81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92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08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9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9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19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1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39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3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58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657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776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4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6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0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5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89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158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8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35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62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741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82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399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2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13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7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3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2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63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0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36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67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2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897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33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08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8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52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0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67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06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21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405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52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717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86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4448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4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3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95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147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21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33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5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6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72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45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9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03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37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645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84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95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3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08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30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80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95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5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4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8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39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0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237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6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54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62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1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126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2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32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4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6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588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586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9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92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05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23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75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16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05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62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748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93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74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05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72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0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98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17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294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48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827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90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09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21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24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2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87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9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068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2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60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7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52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8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8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1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63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88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03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14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29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75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807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33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55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4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0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83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11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81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45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5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69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89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9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23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61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76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81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42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54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1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66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0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07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2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9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34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46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04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3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2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23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4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544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9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76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35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6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47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66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81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5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8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3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973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16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32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514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89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97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55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2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28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3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59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057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1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44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5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71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890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17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24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5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7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90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29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1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4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86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9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6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71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21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1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484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65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91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0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5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26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33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526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1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5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9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57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1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41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53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4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19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53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53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77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2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9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15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5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69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2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49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3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88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931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319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392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04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5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62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71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0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36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6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320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67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93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512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632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89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0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1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36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7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89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3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54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597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1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25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60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79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90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132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25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63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02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565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60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75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87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2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3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07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48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1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06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14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34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2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38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5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46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7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18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230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30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245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2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88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7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5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96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34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9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07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31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65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77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7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96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04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6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502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2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3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3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12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39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46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42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550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4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93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0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20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66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6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04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24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35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51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89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09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164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47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7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863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7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59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78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44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3832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0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10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25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02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8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56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60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7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99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525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98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26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303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45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52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1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7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4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8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64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2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07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3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4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1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95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4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4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72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80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0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112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78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45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64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03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1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15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96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424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1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6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73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65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0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3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47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699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747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39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8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35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66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73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93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052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12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51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77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0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3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5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6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78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0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87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091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20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67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78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13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20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40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59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71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90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05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29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75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5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02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415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56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606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06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9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41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2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2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94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79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91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22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2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57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08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30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03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342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1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5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99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19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4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53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7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11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30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65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38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7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62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77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885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1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03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61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80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11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27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4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390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73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93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19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23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1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46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7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85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901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97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00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43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552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74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6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8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08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2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4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71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56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94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36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483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02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32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4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52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8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79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32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49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1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6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0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7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18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2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37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75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87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9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53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0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03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497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9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720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889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0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4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00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46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27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66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6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50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773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4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28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3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426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0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54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61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89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0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39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4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8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29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20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31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0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9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167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2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1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50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0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20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1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0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28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4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3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74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7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0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787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179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294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75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21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55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36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1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26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716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18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68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2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48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7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996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1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1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6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53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6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73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2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57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95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2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74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95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7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09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85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01293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8819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46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44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9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19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31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00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77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04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4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50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62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96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47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55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66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86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11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0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93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3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439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08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1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8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0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9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36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75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2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89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21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52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67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4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87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06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1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20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32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44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1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78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83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17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29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0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3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64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6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82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1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104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48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63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14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26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34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2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45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17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227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30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42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8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10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94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56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8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76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65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3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850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38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64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02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725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89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5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69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81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2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781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3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8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45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2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31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1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1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74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9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552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06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24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0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24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282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4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48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1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10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2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33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41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019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33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45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7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87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33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45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52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38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72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912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9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4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49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75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2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3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34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8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99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1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80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306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16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96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03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9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7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1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73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077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0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3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044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8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0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96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42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696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77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08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7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394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85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93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19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0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27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39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517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1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3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5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3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7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31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3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29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35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3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67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897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47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600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4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1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942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2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2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59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636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174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25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68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8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026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10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29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5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605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0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26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0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3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871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064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14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33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455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5914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33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1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49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14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26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38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39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8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0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0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2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157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311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4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45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66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4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0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783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80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0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58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96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047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5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2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89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20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47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0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476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6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7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7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6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979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13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0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556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06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3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2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59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83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10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2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52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953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6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79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95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26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3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06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185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22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42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7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14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2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461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77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30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98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08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23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54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157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5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20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31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44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8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90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12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2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3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5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1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16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16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35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55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74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82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2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13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20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43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51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5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66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83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0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28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8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6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67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79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1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21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874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1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13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2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64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2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9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3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19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9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3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68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881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07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34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418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05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4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4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15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26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58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72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113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3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59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5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041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7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2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34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27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468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4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6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31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46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04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31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6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09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3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28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1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96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8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16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59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6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929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1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32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9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2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13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44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0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55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97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1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09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17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28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87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095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2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2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9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48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25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2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399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40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5985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097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44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71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0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02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4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527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72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33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45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00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4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65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8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02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103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29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0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07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80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26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36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16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22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1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2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9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65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6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1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88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085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470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3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58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0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1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31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7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89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28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6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2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4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6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7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28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32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13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4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3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89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7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4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2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55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5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82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1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1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5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60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82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060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59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0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2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10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413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1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4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6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02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14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75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07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3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7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21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23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8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72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84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03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57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22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0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34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4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6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76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199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53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61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07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19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7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847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04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1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4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88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08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15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0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35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2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894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0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0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20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9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12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9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09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17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63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9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7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20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47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5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71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94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1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0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448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63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29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6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55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1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53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681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988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0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25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03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2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49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1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80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18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38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6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0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91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1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7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38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1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8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9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96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07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34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54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9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2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19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58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73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04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2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23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9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0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84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23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39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401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40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396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47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5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66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9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12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510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29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3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98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9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74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357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59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6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3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40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52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9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05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17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37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6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830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97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9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1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293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59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636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48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53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71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7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94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44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529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84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64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1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83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0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15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2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88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22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61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1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84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92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2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692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62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3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6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047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5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97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36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70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1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20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5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93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20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7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052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13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4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0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0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4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75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11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2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67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7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7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3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14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5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0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0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7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86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4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6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2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83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9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5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10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26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56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3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42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0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14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41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8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878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3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45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5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8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19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26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30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46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5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2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762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2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1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23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300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68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80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7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047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1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1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2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5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2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65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84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3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42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50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74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93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3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544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85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93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00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59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0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861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04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04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238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55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0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745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86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938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0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17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4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4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44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860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978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5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09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36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7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1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369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41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14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68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06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3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380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641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08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91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25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2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8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37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22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4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85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4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3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4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53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1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26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457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036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384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42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67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9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962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42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2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62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88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2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2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0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27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3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73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0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0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3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6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65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1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357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88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1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352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401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31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51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7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24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39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9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17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7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48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90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29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551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9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988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57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18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253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334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98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2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026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29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3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48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9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8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13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45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64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02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76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9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03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10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2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1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611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029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4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41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0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6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78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075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1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45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920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23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04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1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23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351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54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0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7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2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1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61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93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12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27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51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0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1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5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7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8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5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016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162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27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47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555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1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6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89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01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81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05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64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16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24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82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0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8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8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13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25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33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40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9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1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79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17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44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7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2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76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839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30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8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338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1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7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5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0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7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88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94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4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59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5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2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7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693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49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032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14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34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4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1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8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655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0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0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775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9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5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69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74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81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0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6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93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19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5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58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66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43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16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35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822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13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2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12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5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34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7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179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322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44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16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83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05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44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56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95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29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06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71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1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71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9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06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5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03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02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37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46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64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762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10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22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41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1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6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220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53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26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45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84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11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23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43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89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08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27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62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8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00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0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84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93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118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38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50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35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29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43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54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63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7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0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084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20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7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59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4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32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78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82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1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0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4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2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3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74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989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0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29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37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63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1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024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0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267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79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95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41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64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79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9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18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455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57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646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1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15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1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499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613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886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5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4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19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33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467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578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41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16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4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8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3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24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7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7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89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35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47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92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27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1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32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4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7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0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1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3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26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63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08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1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0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47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0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13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789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05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63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6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17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25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71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562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3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68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8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02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1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1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9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86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0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2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21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79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64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5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98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839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300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53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5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73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2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6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9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5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0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84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96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0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8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38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57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15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23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34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8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2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93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273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1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4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3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84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1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39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5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50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5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9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54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81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930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05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3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469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1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58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1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85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27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63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98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7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48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67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70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6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20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47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55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98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31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64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1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78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063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4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9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559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638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711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4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17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36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5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95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7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92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0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677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9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18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5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1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793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698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106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7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57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64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3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95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8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49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5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99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65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79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2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3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4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3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08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9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8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5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77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46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09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744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21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93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6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933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05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17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43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5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63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4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16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3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946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333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1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1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601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06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1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64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2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83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2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1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7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1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29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494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4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55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761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148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0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61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5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34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2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57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95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108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38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48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695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72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23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7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8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67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93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0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12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1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506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65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0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19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08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3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2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8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9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39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8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2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19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32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59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00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97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168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24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1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58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633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974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55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67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94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01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1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2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35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8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79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179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637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60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172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24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635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5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48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0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67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75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2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7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95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1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13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26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2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33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44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25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64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1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10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22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490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75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0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144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2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29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8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79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5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1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96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57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6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34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46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15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81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929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2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58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77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5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9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04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50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815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1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28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739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1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54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8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58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63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89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4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2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89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37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06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251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0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446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8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372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6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83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9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29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2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25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0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453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52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64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794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1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0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8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6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493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5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4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8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1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03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0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22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464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4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08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39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6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30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42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62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4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9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50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734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80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39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61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73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2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93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0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98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1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589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0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1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122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31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58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2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63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2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42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36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749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397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5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864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2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37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4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55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0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02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18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29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672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482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62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21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719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9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5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6260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76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95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14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8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1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7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60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79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2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52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650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3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270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1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660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73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923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9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7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6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77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17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12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23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652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85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4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0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543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61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93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8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16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59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617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8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32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46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86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12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72957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812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31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43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626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82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4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28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56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7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63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0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32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403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67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86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94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054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253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4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6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10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907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24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68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83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330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87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07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06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29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37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645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107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2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53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68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26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337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4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2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99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8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5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2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77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84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92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12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5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23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57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1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694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81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9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154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4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9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95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275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19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54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19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1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38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58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89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397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5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9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894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74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5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86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933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1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39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7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66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71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12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9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82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13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33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4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8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061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1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32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449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67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9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8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83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6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371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38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2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486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60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21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950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37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52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8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0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57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88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4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5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96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15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3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14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69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957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2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26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537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85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9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193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77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081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7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615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817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0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1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08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61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5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50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97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04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16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363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6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32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4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7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05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0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06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251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3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44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518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04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698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09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211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8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562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5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33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408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1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79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6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873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10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8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99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10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3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227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44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63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7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29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607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53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80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03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49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7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92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309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42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76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6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07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15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46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81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583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65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00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1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50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5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23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312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47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66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19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27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130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58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78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9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8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09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628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6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9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94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01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6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787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98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05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1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37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4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4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833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906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177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2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36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08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67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75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67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722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4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99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8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37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374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52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7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76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8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10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30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5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48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64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7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10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53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80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38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38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91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3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9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31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5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61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76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1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84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498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69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0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35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4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5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002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8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04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159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555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013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31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477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3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47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1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4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594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12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44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0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5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787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7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485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55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275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092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20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36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23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86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06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9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871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98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8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0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29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5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417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9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3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728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91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0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45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0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575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49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61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2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2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46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0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4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8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04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846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3964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8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5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22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6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73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8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96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047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24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43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0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28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36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1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1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9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2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478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44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05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6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370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5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7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17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365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13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67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98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06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46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841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98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2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4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2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0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29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4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99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14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0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725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01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1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9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7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84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1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575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61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08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15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348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39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54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1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19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38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8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85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239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1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38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92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0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17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1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54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4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7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8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61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2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47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78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36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97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2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59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1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77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82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0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97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28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329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48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36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17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8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0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1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222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9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06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600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06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1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45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52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919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0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372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49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83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0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14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23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29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44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54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2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07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5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26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8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5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4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04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3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9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1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818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23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346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5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7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4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85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2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9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4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7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04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31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06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1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7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28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5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74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08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40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66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86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12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09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3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3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1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36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48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79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67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87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210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7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479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867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066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56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1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791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83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29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4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0951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34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41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31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56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6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07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4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188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263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57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65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280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115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26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527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645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7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91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77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2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1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85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92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0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8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54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6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04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23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697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702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0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7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35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70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1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62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73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81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930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12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51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780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7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16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0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19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90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09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355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3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75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08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2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74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8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246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44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82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28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36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750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871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407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1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792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86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06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83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0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571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64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3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8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02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14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1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4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919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9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38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65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845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03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5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23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76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73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00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35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3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66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851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124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0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3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66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968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164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51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89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35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96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619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3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01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74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1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7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17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29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70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1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33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47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67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014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4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67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713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835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17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75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87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02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21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79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9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331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9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5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79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85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9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57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19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9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0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784130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34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1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070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2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344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41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3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9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121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13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04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23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429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69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8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890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03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2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306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42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54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93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0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203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42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1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42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0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5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07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4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89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6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73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35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892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09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3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625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1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86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20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32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4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24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70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0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98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17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0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755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974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01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14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8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9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48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9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94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5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2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98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06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63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90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2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56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031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01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0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6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9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87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5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99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19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84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068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18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51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7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10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50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1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949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0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07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7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156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0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5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00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16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5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1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662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0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05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51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24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28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364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94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20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7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55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4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79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909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5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29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1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56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94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024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0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4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26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52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60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98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4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8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3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37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52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6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18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25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37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9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6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957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10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224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30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1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4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07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191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337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5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80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7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386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3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69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42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57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77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8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958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04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2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469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69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0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07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3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5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67040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8019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0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1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6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89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20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6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8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3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42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70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31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55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4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66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323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8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85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1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59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63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048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3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67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1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02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21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365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3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792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98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1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56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63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17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60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07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09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10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48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07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14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55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06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53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164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450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65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7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96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2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88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95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72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14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1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53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656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73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075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9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26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38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19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23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1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38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582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6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73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8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10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07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5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4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7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24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2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397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47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85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17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438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1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69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70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0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281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35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477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55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30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93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55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1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05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0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35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323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400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98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101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55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6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1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67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1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213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08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8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52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12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2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252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0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371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02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3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6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1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48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53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875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14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34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65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2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6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843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03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02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37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5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27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30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88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38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464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85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65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851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6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1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0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81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70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01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2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28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7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93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006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3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593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669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0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3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877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12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77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39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092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1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9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67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94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98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1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67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78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8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0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56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56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18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2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560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260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64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72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2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56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2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7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0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14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80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93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26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38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53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7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230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38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496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773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04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30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2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46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2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00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66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85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9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47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46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0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773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04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08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8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43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08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2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45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86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37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39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43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8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1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17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67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79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7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944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4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645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2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792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86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58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25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290869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282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830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94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1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488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53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72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871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71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4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6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33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3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91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10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7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5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5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6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11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298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37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1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6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73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8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07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53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65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85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19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5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777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697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89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1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02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04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27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389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4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322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509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70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82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4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48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74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7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1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13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66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7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3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8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060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8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62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751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02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9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1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01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144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259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338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64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2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91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7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5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69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572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9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3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07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34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07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38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34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1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1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191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99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23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42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4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88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0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73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95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923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240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30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0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353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55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70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90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0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0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27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35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670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20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39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66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97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0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4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3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17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47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22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210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67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7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54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32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59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86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062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0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0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41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55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1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89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72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87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7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72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91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12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153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2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4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76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2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26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34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4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80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99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11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30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581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4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0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2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96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1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1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0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57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7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88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968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0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15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27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81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15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39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468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586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61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39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509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243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89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97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1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0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430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2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66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74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1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2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89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09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20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39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7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86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78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83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4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370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560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10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9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09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21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7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6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0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67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991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17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59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98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4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838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9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7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5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37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44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644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8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4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9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4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40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60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3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9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06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497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9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60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34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6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6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38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0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50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0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77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9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23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618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92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7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58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6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3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5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362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43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74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89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94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1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2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78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0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47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639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8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7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5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5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71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8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11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39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48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63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87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409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59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2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1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98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1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3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37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7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840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59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0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17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56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76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8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91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3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151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0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33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3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418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68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7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03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87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2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457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60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29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73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891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5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96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04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2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6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22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49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69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7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737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8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7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4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587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5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73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932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20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41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2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92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04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23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43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0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1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7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57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62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4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773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6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97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15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2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1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68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73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12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61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20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588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66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250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1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242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4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2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903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09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0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67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75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52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1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78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909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02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7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1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7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2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592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5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76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48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1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49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067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3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33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3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061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0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30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56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49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6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1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49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806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0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1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2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49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60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72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780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195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26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38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72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968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03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698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889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42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0692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98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4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8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85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32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3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16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58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623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77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20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4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8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94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08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401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59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7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6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060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12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8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52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05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94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02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141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6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94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13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482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5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8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7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2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8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49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75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837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0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44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29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99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19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217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41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0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4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99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49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76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4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34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46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61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92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6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8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97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9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1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44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76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2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0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16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4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35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5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54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61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88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6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278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666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93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6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9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8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899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28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43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53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67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944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13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28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358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67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984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05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5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447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66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78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10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26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3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6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78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9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10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874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1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22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1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52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750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8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83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10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371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878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34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463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06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4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5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5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7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3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08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49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8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546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0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81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000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31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5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46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58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89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166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77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16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89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016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1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27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4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9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7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12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24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5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437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1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593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0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9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51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09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24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44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56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8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6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017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168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21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62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21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1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718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06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36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91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097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10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492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56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3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72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14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3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1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49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799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4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0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11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26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456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5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91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0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11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76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0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49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0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68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734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69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391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5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77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0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231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1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1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9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776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84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5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8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960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0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0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7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5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271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389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584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16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43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69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70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822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00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796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16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93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135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204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353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47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97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6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743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8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49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2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4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5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09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02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4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02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55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5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48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59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1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79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3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8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13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37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951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2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2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29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8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34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51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679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845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99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7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37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3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57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72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3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97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61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88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3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72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806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19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4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38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8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9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69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85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96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1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6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812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1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54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93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27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93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39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517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5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97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98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169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35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55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7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08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07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8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29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36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40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59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67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82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94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21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5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78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7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2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44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64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2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2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904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09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565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2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3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87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9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75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949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45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7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3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993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06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0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8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65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3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9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1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23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49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94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48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0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07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11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2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841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5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23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72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76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079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15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2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47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5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8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54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73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7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4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121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6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781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85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63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91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23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8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128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27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669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8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9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706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09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5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12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359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40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32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0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256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99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24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17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22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1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9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837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03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48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55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79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4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2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072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08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413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0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9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2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45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56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6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8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03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83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8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27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42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61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4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2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07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191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39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3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65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3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9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26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77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891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964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15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6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395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16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85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3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08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12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392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46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855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051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2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701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5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43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98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02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1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86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32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71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5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3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7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52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80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377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91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8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30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03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37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9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683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762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80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9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160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18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3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647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844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03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49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7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15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61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73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88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1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1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585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7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3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04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166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40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6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7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16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85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93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59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89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4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249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94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676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44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9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79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4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01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67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78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8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447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0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827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63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1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75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490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986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185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1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0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8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91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0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10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30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6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5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4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84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297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5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0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41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5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1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76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07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14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26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57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499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5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8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31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20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618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81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9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12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85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90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5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2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8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435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17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7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28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8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98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74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6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6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01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4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8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49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593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3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8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86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9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05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52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5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09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4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632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3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40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2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6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336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82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6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71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987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13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6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6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44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7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2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098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4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29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3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5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6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803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99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2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6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79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1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9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72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3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915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03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57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8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61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79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88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96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0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0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15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543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73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53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4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2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9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38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03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23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70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2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473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2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81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07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516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1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3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62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7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89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0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97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0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38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4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67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745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8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012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3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11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5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1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8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98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1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75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2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56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68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9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09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26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5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682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0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18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64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793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185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5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64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490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759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0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881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95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72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00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6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9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45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65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0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73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38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578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4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10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34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0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61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81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19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35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53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03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65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1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23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311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69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60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30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28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73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1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6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1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3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98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19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6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63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78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09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16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364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5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1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1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282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628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86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71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793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05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13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2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64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02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4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024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14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33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44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00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646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986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3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74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49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16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960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181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692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76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954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42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53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99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26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0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8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04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234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501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62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230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788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8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16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20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08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12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2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1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662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04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3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120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241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62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39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583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089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08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17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23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54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936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4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59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4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24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365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44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561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75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82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16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1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28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8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2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0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673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2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8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331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6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763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2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178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251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71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79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804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2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7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3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385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65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6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8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4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57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6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14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1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58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8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19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2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91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4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79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66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03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585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65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42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547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894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97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86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280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618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82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8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8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32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1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972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8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51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09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164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5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39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81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985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6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71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0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5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17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444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3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83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441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63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06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80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99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37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380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0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18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22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45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65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691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02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2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15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99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1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1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76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0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2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19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4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6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79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807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1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2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53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2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77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92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039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17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186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0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1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5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8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3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0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42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5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88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58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73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92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4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07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1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19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1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698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97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9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42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743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86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35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470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59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667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44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862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93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830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90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05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24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365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4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82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94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36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40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75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7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02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13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56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05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1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8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4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90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3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26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0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21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563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8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75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410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60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5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79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953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72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87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60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29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15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036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0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1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22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3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56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1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15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2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2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34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2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49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3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5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07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3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000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19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38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4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57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50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4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88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9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8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1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7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6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73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816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4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00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1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2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38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584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66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12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8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43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5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6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823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16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42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06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548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88025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5939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13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74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94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7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522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86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98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169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36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0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8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37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75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82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06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8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60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1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3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17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40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60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79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5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56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2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644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3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8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95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0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79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44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4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60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26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03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76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68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1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1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30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69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079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4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77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3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80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92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11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4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267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393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46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00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4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850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04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550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77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2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6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971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3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275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6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47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62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123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66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73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2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240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434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78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4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28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360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480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2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82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944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285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47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1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33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40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52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1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78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0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86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2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372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78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13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56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9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6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18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5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33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530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603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1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72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9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30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450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91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1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31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295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76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1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49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6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5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0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878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61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73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071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57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65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77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23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0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4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3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42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54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9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349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4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58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5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66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81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793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8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0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85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31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776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2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210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5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36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43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55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3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45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5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856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5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24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8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17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63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0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75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1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0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1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21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48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599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13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21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2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984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057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0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17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374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59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15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0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1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29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5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640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95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29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5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90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755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5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9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72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87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03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90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034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1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7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36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42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61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2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99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150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6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77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01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5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2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192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23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1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3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46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7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58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94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1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23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0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357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4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9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1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0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3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743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28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3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65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7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97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04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39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6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82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97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3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8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55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206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3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9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011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1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95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63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5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09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25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2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2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83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411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8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50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217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1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47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0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873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33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526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33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86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0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03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8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297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0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341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8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79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879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0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3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6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45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64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7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2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77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15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0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811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9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26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53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7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505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6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3898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04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15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9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2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00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0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40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54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9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09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56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2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8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93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6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39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11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59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7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89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43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5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824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77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669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74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81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014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08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21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5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44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1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03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0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21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336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55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4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60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94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14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51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643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7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9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644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7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84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0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4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53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02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65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3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11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22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0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350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0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81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155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204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5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46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540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8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66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7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79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92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051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38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24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00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01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89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08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4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9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44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1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59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831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05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091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0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1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218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36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67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942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2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33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0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48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52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603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1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7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06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3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180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83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6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149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41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80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0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219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33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25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30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77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9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22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75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959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031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69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10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8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072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26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349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60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84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197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65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84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163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06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35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8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5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16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0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35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0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7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735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97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51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2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0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82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0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3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63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4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823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20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791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20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329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640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90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01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445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6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7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90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2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5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213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36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48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38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4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6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875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4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24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1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986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299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49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572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835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22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21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53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61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16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92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001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269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1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1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38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5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84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10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34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42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19348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54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69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593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02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35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4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58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99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467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0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580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5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430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51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62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0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822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040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6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97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81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08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0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284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74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711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7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54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11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09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8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946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136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6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47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4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527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69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94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366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50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8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64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83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9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292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373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7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2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02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2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29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0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48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6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4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1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30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67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57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4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494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568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34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347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80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4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193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26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540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850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2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8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9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12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6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55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96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3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740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58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19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0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27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58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85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1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57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58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4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62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69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940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09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2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4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81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08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7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51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03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9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0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9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43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62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0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1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5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78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3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90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6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37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17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92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06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79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0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74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06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4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83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29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6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13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759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0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9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535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94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2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80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722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71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06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8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7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114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0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64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07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53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11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73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4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5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48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925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041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579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96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89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3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96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04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43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774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15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3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35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0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01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2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201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32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585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0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12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39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43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05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77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89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2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745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9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02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332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81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17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2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329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59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5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77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62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75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09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73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18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482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75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94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22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3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945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647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8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06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300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6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83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95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2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073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26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6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7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07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578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185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38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07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17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62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8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19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6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35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54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7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73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0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4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21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195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50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7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89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0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12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0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583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774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96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16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8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22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47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5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86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7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5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127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32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59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6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5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899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36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5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6706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099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40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2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8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94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01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595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60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91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252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33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838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906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55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567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1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64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1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755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2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40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608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72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92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39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08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67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64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80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95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0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34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6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84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070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33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659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73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1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19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385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57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69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1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1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9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49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1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694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768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16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2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667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011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121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0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662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8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2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196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36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63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7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825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00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9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35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89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137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282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7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93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1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0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2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597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64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059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02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173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3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87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2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52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89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3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2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16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37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49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5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76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223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0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64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4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1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6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11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504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72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27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42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613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07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6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0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462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6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11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51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1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35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7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0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1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34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27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86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8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9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055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6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0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241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28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9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2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1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287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988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57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4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59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67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0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98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53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69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95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3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641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025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2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2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647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799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18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839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9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22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6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3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346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417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14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884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18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31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45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3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427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57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08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04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4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427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694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5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96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7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99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5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931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07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12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394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5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663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975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05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16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13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358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43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50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89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7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6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3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54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01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02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78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63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90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319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6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7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9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1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872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43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06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132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51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8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7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3914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9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761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9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91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532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6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606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5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9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6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767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95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2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93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54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731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07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88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726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852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389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0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57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2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700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545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743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0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51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39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2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32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8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2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1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3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7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82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94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8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792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86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936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1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25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58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8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0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48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824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792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2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5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99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0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761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5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48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74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955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76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77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2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23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3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08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23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42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2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999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01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19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24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88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12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55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00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77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854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5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89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96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3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2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890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2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39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43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44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70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7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7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5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89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90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36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4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55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21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686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598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79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12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3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06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18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64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3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098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17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48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444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566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3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140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1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29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41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77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0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953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87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2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91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03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17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8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456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5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6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7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1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152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7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4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692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959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1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353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00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22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9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660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3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74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048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14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38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51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5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75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851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26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6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97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3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97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210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35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20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479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740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81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20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78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59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095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24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15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635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5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74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82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94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0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13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8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33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40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9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07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18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445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5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58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838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1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21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6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798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1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0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19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111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572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07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87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0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27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9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54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65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2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7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5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03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114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5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1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9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8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9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19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31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97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04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248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36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51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97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289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3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434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01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94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280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8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8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74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93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209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329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86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0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1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297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328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02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17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4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61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3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873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02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74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943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29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455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24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9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12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9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5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37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716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95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6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44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21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26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345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534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60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9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1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186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263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9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04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0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381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08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00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3468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04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270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70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1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435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579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78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98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6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6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933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20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43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98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6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9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3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94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8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52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676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86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6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78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1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8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492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831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0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9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34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08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48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06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8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5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79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841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18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45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526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1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95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569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76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6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465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80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077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7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65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80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8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23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38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0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425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0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54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41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77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81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02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15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2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86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11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15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8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38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2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8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5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2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2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43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4703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353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89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327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55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2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8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64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8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863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90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01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6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287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36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8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948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4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4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984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1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28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5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0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79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4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5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53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801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14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339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0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8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380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4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50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0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23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70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9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10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22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493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68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58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653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9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19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192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31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9654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2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6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8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8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88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1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2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39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29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39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44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12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048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43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3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70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96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407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551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3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476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71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05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44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829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9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1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875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482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99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8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0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6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98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179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55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497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8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46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8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91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03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1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87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955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226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41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12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685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79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87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99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144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538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457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51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1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1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2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4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49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20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151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7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351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46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1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812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00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583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7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4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898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2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046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4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69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47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090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629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93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202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5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66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07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05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3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20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59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90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55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63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0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3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02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31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16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058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13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670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1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94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179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6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1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788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0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37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3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5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38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1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40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9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34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87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33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45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53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79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0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87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5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26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33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527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766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13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920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03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10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43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36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7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5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2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269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34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68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5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2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5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59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46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579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733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1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26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46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03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1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9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9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4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575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96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8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279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4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35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62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6740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8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8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65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39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2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0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6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2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67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17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24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2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67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74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2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9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941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2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35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59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444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51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831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28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9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86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05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2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9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06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10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569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1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76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880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028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14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26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34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4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79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187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452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915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35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0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38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9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84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03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10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0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3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0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3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762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80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9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045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26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316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99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8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896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2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4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9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7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01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157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283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35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3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54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6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9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81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3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586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97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397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6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4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20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40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7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75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81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3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450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78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08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11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33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180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2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716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90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09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24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7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8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72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9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3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1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792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3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84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302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57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72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2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23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49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65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88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14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3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688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3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459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53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994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04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383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041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11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27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4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7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545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1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620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73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5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4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3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51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65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85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969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04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0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2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08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285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628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89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8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6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741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15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057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20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401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66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1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55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7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285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483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55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3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754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28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21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32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0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7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791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83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837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5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097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490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2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16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26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60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725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07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30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76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5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98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4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37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8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54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52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198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26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46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79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73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80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002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38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5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69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7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1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1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93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31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3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78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81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9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5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3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440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5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58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28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631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70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4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06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6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210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478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05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25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41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716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03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98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131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32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17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7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82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90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16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295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5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74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3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89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949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069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5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797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184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44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3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86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69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9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04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22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490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4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998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1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68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2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99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84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42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153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41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80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93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080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8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658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73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4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847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96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1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55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70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96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01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16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2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35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7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93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20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40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744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050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40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1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43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6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1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28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6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868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939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14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088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257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8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52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71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86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368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59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6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0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29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49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7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60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75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20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18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3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40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0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7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986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5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56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37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2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572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416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4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0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0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61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8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23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57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7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42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69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34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54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7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19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1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433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585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70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5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251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328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88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78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0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97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252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241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1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290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0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1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64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1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4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5637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02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4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7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87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62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1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455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53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87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99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25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7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915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5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57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183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3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88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35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0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5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34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1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8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6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9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19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27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05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0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21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9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38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50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9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71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1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163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4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6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2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971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35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0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5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1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9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51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8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4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785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97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7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5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78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82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96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2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5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34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3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9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13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21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4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7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817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93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01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7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789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98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17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25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519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6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090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3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21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4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8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95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71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84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25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570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690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15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72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84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10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683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88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1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46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79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0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87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269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46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967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112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0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428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646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71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03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157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22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615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9807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0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6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0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74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8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19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3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1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663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73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16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39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7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04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119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8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43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57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27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16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5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359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6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94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12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0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395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46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664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4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784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20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19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5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89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972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9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2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85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40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672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11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83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9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867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4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981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0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2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44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59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0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9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02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73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53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41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56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37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1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60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0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1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65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723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036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37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6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693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83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0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420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809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1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074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9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26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46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45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19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26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50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5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69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7851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35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0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4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7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0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6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424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5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54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6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618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10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0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20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463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58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63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73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388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43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9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24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40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284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2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3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47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355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207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47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66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78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29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71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832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0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50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97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487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74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2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12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288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523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8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99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7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56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0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103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7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29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8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73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146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99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0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5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72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0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5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97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6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88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9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46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780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2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99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195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27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309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57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65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8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>
        <a:solidFill>
          <a:schemeClr val="accent1">
            <a:alpha val="35000"/>
          </a:schemeClr>
        </a:solidFill>
      </a:spPr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RJ UOB Ver2.xsl" StyleName="Michael R James UOB Ver2" Version="2020">
  <b:Source>
    <b:Tag>Wal16</b:Tag>
    <b:SourceType>JournalArticle</b:SourceType>
    <b:Guid>{63855B88-B8FA-47F0-827D-704F1CE4E394}</b:Guid>
    <b:Author>
      <b:Author>
        <b:NameList>
          <b:Person>
            <b:Last>Walters</b:Last>
            <b:First>T.</b:First>
          </b:Person>
        </b:NameList>
      </b:Author>
    </b:Author>
    <b:Title>Using thematic analysis in tourism research</b:Title>
    <b:JournalName>Tourism Analysis</b:JournalName>
    <b:Year>2016</b:Year>
    <b:Pages>107-116</b:Pages>
    <b:Volume>21</b:Volume>
    <b:Issue>1</b:Issue>
    <b:RefOrder>187</b:RefOrder>
  </b:Source>
  <b:Source>
    <b:Tag>Chr01</b:Tag>
    <b:SourceType>JournalArticle</b:SourceType>
    <b:Guid>{515C66C3-BCB0-44E8-B547-4AABED78F72D}</b:Guid>
    <b:Title>Four varieties of comparative analysis</b:Title>
    <b:Year>2001</b:Year>
    <b:Author>
      <b:Author>
        <b:NameList>
          <b:Person>
            <b:Last>Pickvance</b:Last>
            <b:First>Christopher</b:First>
          </b:Person>
        </b:NameList>
      </b:Author>
    </b:Author>
    <b:JournalName>Journal of Housing and the Built Environment </b:JournalName>
    <b:Pages>7-28</b:Pages>
    <b:Volume>16</b:Volume>
    <b:RefOrder>45</b:RefOrder>
  </b:Source>
  <b:Source>
    <b:Tag>Car18</b:Tag>
    <b:SourceType>JournalArticle</b:SourceType>
    <b:Guid>{AA8583D4-2581-406C-BD81-14D2A2EB1DE0}</b:Guid>
    <b:Title>The Central Role of Theory in Qualitative Research</b:Title>
    <b:Year>2018</b:Year>
    <b:Author>
      <b:Author>
        <b:NameList>
          <b:Person>
            <b:Last>Stockton</b:Last>
            <b:First>Carrie</b:First>
          </b:Person>
          <b:Person>
            <b:Last>Collins</b:Last>
            <b:First>Christopher</b:First>
          </b:Person>
        </b:NameList>
      </b:Author>
    </b:Author>
    <b:JournalName>International Journal of Qualitative Methods</b:JournalName>
    <b:Pages>1-10</b:Pages>
    <b:Volume>17</b:Volume>
    <b:RefOrder>44</b:RefOrder>
  </b:Source>
  <b:Source>
    <b:Tag>Mar10</b:Tag>
    <b:SourceType>JournalArticle</b:SourceType>
    <b:Guid>{AFE85477-F33A-41B8-B33D-24D495B262A6}</b:Guid>
    <b:Author>
      <b:Author>
        <b:NameList>
          <b:Person>
            <b:Last>Levinson</b:Last>
            <b:First>Martin</b:First>
            <b:Middle>P.</b:Middle>
          </b:Person>
        </b:NameList>
      </b:Author>
    </b:Author>
    <b:Title>Accountability to research participants: unresolved dilemmas and unravelling ethics</b:Title>
    <b:JournalName>Ethnography and Education</b:JournalName>
    <b:Year>2010</b:Year>
    <b:Pages>193-207</b:Pages>
    <b:Volume>5</b:Volume>
    <b:Issue>2</b:Issue>
    <b:RefOrder>47</b:RefOrder>
  </b:Source>
  <b:Source>
    <b:Tag>Edo15</b:Tag>
    <b:SourceType>JournalArticle</b:SourceType>
    <b:Guid>{C5FAB9ED-14F5-4470-9915-DF30A24167D7}</b:Guid>
    <b:Author>
      <b:Author>
        <b:NameList>
          <b:Person>
            <b:Last>Aromataris</b:Last>
            <b:First>Edoardo</b:First>
          </b:Person>
          <b:Person>
            <b:Last>Fernandez</b:Last>
            <b:First>Ritin</b:First>
          </b:Person>
          <b:Person>
            <b:Last>Godfrey</b:Last>
            <b:First>Christina</b:First>
            <b:Middle>M.</b:Middle>
          </b:Person>
          <b:Person>
            <b:Last>Holly</b:Last>
            <b:First>Cheryl</b:First>
          </b:Person>
          <b:Person>
            <b:Last>Khalil</b:Last>
            <b:First>Hanan</b:First>
          </b:Person>
          <b:Person>
            <b:Last>Tungpunkom</b:Last>
            <b:First>Patraporn</b:First>
          </b:Person>
        </b:NameList>
      </b:Author>
    </b:Author>
    <b:Title>Summarizing systematic reviews: methodological development, conduct and reporting of an umbrella review approach</b:Title>
    <b:JournalName>International Journal of Evidence-Based Healthcare</b:JournalName>
    <b:Year>2015</b:Year>
    <b:Pages>132-140</b:Pages>
    <b:Volume>13</b:Volume>
    <b:RefOrder>48</b:RefOrder>
  </b:Source>
  <b:Source>
    <b:Tag>QiC18</b:Tag>
    <b:SourceType>JournalArticle</b:SourceType>
    <b:Guid>{EFDF0E0C-C14A-419A-BBEA-8761AE496D24}</b:Guid>
    <b:Author>
      <b:Author>
        <b:NameList>
          <b:Person>
            <b:Last>Qi</b:Last>
            <b:First>C</b:First>
          </b:Person>
          <b:Person>
            <b:Last>Chau</b:Last>
            <b:First>P.</b:First>
          </b:Person>
        </b:NameList>
      </b:Author>
    </b:Author>
    <b:Title>Will enterprise social networking systems promote knowledge management and organizational learning? An empirical study</b:Title>
    <b:JournalName>Journal of Organizational Computing and Electronic Commerce</b:JournalName>
    <b:Year>2018</b:Year>
    <b:Pages>31–57</b:Pages>
    <b:Volume>28</b:Volume>
    <b:Issue>1</b:Issue>
    <b:RefOrder>61</b:RefOrder>
  </b:Source>
  <b:Source>
    <b:Tag>Lin19</b:Tag>
    <b:SourceType>JournalArticle</b:SourceType>
    <b:Guid>{F1B1BA13-B058-450F-A23A-9C86640DE719}</b:Guid>
    <b:Author>
      <b:Author>
        <b:NameList>
          <b:Person>
            <b:Last>Line</b:Last>
            <b:First>N.</b:First>
          </b:Person>
          <b:Person>
            <b:Last>Hanks</b:Last>
            <b:First>L.</b:First>
          </b:Person>
        </b:NameList>
      </b:Author>
    </b:Author>
    <b:Title>The social servicescape: Understanding the eﬀects in the full service hotel industry</b:Title>
    <b:JournalName>International Journal of Contemporary Hospitality Management</b:JournalName>
    <b:Year>2019</b:Year>
    <b:Pages>753–770</b:Pages>
    <b:Volume>31</b:Volume>
    <b:Issue>2</b:Issue>
    <b:RefOrder>62</b:RefOrder>
  </b:Source>
  <b:Source>
    <b:Tag>Taj11</b:Tag>
    <b:SourceType>JournalArticle</b:SourceType>
    <b:Guid>{EDC9798A-6BBA-4D0B-9784-09811C0A2B72}</b:Guid>
    <b:Author>
      <b:Author>
        <b:NameList>
          <b:Person>
            <b:Last>Tajeddini</b:Last>
            <b:First>K.</b:First>
          </b:Person>
        </b:NameList>
      </b:Author>
    </b:Author>
    <b:Title>Customer orientation, learning orientation, and new service development: an empirical investigation of the Swiss hotel industry</b:Title>
    <b:JournalName>Journal of Hospitality &amp; Tourism Research</b:JournalName>
    <b:Year>2011</b:Year>
    <b:Pages>437–468</b:Pages>
    <b:Volume>35</b:Volume>
    <b:Issue>4</b:Issue>
    <b:RefOrder>63</b:RefOrder>
  </b:Source>
  <b:Source>
    <b:Tag>Saz20</b:Tag>
    <b:SourceType>JournalArticle</b:SourceType>
    <b:Guid>{05764BD1-00DB-4A9B-9764-3BE82E309A54}</b:Guid>
    <b:Author>
      <b:Author>
        <b:NameList>
          <b:Person>
            <b:Last>Hossain</b:Last>
            <b:First>Sazzad</b:First>
          </b:Person>
          <b:Person>
            <b:Last>Kannan</b:Last>
            <b:First>Suresh</b:First>
          </b:Person>
          <b:Person>
            <b:Last>Raman</b:Last>
            <b:First>Sree</b:First>
          </b:Person>
        </b:NameList>
      </b:Author>
    </b:Author>
    <b:Title>Organisational Learning in the Hospitality Industry: A Literature Review</b:Title>
    <b:JournalName>Asia-Pacific Journal of Innovation in Hospitality and Tourism</b:JournalName>
    <b:Year>2020</b:Year>
    <b:Pages>1-24</b:Pages>
    <b:Volume>9</b:Volume>
    <b:Issue>1</b:Issue>
    <b:RefOrder>28</b:RefOrder>
  </b:Source>
  <b:Source>
    <b:Tag>Fan11</b:Tag>
    <b:SourceType>JournalArticle</b:SourceType>
    <b:Guid>{5C00A48D-8CAB-476E-AEE9-4F004AAC7190}</b:Guid>
    <b:Author>
      <b:Author>
        <b:NameList>
          <b:Person>
            <b:Last>Fang</b:Last>
            <b:First>C.</b:First>
          </b:Person>
          <b:Person>
            <b:Last>Chang</b:Last>
            <b:First>S.</b:First>
          </b:Person>
          <b:Person>
            <b:Last>Chen</b:Last>
            <b:First>G.</b:First>
          </b:Person>
        </b:NameList>
      </b:Author>
    </b:Author>
    <b:Title>Organizational learning capability and organizational innovation: Te moderating role of knowledge inertia</b:Title>
    <b:JournalName>African Journal of Business Management</b:JournalName>
    <b:Year>2011</b:Year>
    <b:Pages>1864–1870</b:Pages>
    <b:Volume>5</b:Volume>
    <b:Issue>5</b:Issue>
    <b:RefOrder>64</b:RefOrder>
  </b:Source>
  <b:Source>
    <b:Tag>Chi09</b:Tag>
    <b:SourceType>JournalArticle</b:SourceType>
    <b:Guid>{707F5454-8ED1-4864-BB4F-8B99B034D01C}</b:Guid>
    <b:Author>
      <b:Author>
        <b:NameList>
          <b:Person>
            <b:Last>Chiva</b:Last>
            <b:First>R.</b:First>
          </b:Person>
          <b:Person>
            <b:Last>Alegre</b:Last>
            <b:First>J.</b:First>
          </b:Person>
        </b:NameList>
      </b:Author>
    </b:Author>
    <b:Title>Organizational learning capability and job satisfaction: An empirical assessment in the ceramic tile industry</b:Title>
    <b:JournalName>British Journal of Management</b:JournalName>
    <b:Year>2009</b:Year>
    <b:Pages>323–340</b:Pages>
    <b:Volume>20</b:Volume>
    <b:Issue>3</b:Issue>
    <b:RefOrder>26</b:RefOrder>
  </b:Source>
  <b:Source>
    <b:Tag>Ruh12</b:Tag>
    <b:SourceType>JournalArticle</b:SourceType>
    <b:Guid>{1E92FB9C-8A8C-460E-B096-C3AA527BBA59}</b:Guid>
    <b:Author>
      <b:Author>
        <b:NameList>
          <b:Person>
            <b:Last>Ruhanen</b:Last>
            <b:First>L.</b:First>
          </b:Person>
          <b:Person>
            <b:Last>Breakey</b:Last>
            <b:First>N.</b:First>
          </b:Person>
          <b:Person>
            <b:Last>Robinson</b:Last>
            <b:First>R.</b:First>
          </b:Person>
        </b:NameList>
      </b:Author>
    </b:Author>
    <b:Title>Knowledge exchange and networks: A new destination for tourism internships?</b:Title>
    <b:JournalName>Current Issues in Tourism</b:JournalName>
    <b:Year>2012</b:Year>
    <b:Pages>183–196</b:Pages>
    <b:Volume>15</b:Volume>
    <b:Issue>3</b:Issue>
    <b:RefOrder>33</b:RefOrder>
  </b:Source>
  <b:Source>
    <b:Tag>LiL13</b:Tag>
    <b:SourceType>JournalArticle</b:SourceType>
    <b:Guid>{9BF417E9-D81F-47EF-B41F-98FDA324987B}</b:Guid>
    <b:Author>
      <b:Author>
        <b:NameList>
          <b:Person>
            <b:Last>Li</b:Last>
            <b:First>L.</b:First>
          </b:Person>
          <b:Person>
            <b:Last>Gray</b:Last>
            <b:First>D.</b:First>
          </b:Person>
          <b:Person>
            <b:Last>John Lockwood</b:Last>
            <b:First>A.</b:First>
          </b:Person>
          <b:Person>
            <b:Last>Buhalis</b:Last>
            <b:First>D.</b:First>
          </b:Person>
        </b:NameList>
      </b:Author>
    </b:Author>
    <b:Title>Learning about managing the business in the hospitality industry</b:Title>
    <b:JournalName>Human Resource Development Quarterly</b:JournalName>
    <b:Year>2013</b:Year>
    <b:Pages>525-559</b:Pages>
    <b:Volume>24</b:Volume>
    <b:Issue>4</b:Issue>
    <b:RefOrder>34</b:RefOrder>
  </b:Source>
  <b:Source>
    <b:Tag>Mor16</b:Tag>
    <b:SourceType>JournalArticle</b:SourceType>
    <b:Guid>{E734142E-616E-4DA9-AA16-72FBA2DE4AAF}</b:Guid>
    <b:Title>Impact of eﬀective training on employee performance in hotel establishments</b:Title>
    <b:Year>2016</b:Year>
    <b:Author>
      <b:Author>
        <b:NameList>
          <b:Person>
            <b:Last>Morsy</b:Last>
            <b:First>M.</b:First>
          </b:Person>
          <b:Person>
            <b:Last>Ahmed</b:Last>
            <b:First>G.</b:First>
          </b:Person>
          <b:Person>
            <b:Last>Ali</b:Last>
            <b:First>N.</b:First>
          </b:Person>
        </b:NameList>
      </b:Author>
    </b:Author>
    <b:JournalName>International Journal of Heritage, Tourism, and Hospitality</b:JournalName>
    <b:Pages>92-109</b:Pages>
    <b:Volume>10</b:Volume>
    <b:Issue>1-2</b:Issue>
    <b:RefOrder>35</b:RefOrder>
  </b:Source>
  <b:Source>
    <b:Tag>Lin15</b:Tag>
    <b:SourceType>JournalArticle</b:SourceType>
    <b:Guid>{172C44C2-FE43-4F1E-B905-5CED47F6082A}</b:Guid>
    <b:Author>
      <b:Author>
        <b:NameList>
          <b:Person>
            <b:Last>Ling</b:Last>
            <b:First>L.</b:First>
          </b:Person>
          <b:Person>
            <b:Last>Dong</b:Last>
            <b:First>Y.</b:First>
          </b:Person>
          <b:Person>
            <b:Last>Guo</b:Last>
            <b:First>X.</b:First>
          </b:Person>
          <b:Person>
            <b:Last>Liang</b:Last>
            <b:First>L.</b:First>
          </b:Person>
        </b:NameList>
      </b:Author>
    </b:Author>
    <b:Title>Availability management of hotel rooms under cooperation with online travel agencies</b:Title>
    <b:JournalName>International Journal of Hospitality Management</b:JournalName>
    <b:Year>2015</b:Year>
    <b:Pages>145–152</b:Pages>
    <b:Volume>50</b:Volume>
    <b:RefOrder>36</b:RefOrder>
  </b:Source>
  <b:Source>
    <b:Tag>Hos19</b:Tag>
    <b:SourceType>JournalArticle</b:SourceType>
    <b:Guid>{928FEDEA-3771-48C8-A930-7A59B8949EAE}</b:Guid>
    <b:Author>
      <b:Author>
        <b:NameList>
          <b:Person>
            <b:Last>Hossain</b:Last>
            <b:First>M.</b:First>
          </b:Person>
          <b:Person>
            <b:Last>Khalifa</b:Last>
            <b:First>G.</b:First>
          </b:Person>
          <b:Person>
            <b:Last>Abu Horaira</b:Last>
            <b:First>M.</b:First>
          </b:Person>
        </b:NameList>
      </b:Author>
    </b:Author>
    <b:Title>Value-based fairness in Malaysian five star resorts: Measuring the roles of service-related attributes and guest behavioral loyalty</b:Title>
    <b:JournalName>Asia-Pacifc Journal of Innovation in Hospitality and Tourism</b:JournalName>
    <b:Year>2019</b:Year>
    <b:Pages>227–254</b:Pages>
    <b:Volume>8</b:Volume>
    <b:RefOrder>30</b:RefOrder>
  </b:Source>
  <b:Source>
    <b:Tag>Ana06</b:Tag>
    <b:SourceType>JournalArticle</b:SourceType>
    <b:Guid>{066BCE53-F4EE-49AE-B626-43A4C798C4BA}</b:Guid>
    <b:Author>
      <b:Author>
        <b:NameList>
          <b:Person>
            <b:Last>Anantatmula</b:Last>
            <b:First>V.</b:First>
          </b:Person>
          <b:Person>
            <b:Last>Kanungo</b:Last>
            <b:First>S.</b:First>
          </b:Person>
        </b:NameList>
      </b:Author>
    </b:Author>
    <b:Title>Structuring the underlying relations among the knowledge management outcomes</b:Title>
    <b:JournalName>Journal of Knowledge Management</b:JournalName>
    <b:Year>2006</b:Year>
    <b:Pages>25-42</b:Pages>
    <b:Volume>10</b:Volume>
    <b:Issue>4</b:Issue>
    <b:RefOrder>31</b:RefOrder>
  </b:Source>
  <b:Source>
    <b:Tag>Nüb14</b:Tag>
    <b:SourceType>BookSection</b:SourceType>
    <b:Guid>{D5CC19A4-582B-4ACA-9F4E-FE9F7574F3E9}</b:Guid>
    <b:Title>A theory of capabilities for productive transformation: Learning to catch up</b:Title>
    <b:Year>2014</b:Year>
    <b:Pages>113–150</b:Pages>
    <b:Author>
      <b:Author>
        <b:NameList>
          <b:Person>
            <b:Last>Nübler</b:Last>
            <b:First>I.</b:First>
          </b:Person>
        </b:NameList>
      </b:Author>
      <b:Editor>
        <b:NameList>
          <b:Person>
            <b:Last>Salazar-Xirinachs</b:Last>
            <b:First>J.</b:First>
          </b:Person>
          <b:Person>
            <b:Last>Nübler</b:Last>
            <b:First>I.</b:First>
          </b:Person>
          <b:Person>
            <b:Last>Kozul-Wright</b:Last>
            <b:First>R.</b:First>
          </b:Person>
        </b:NameList>
      </b:Editor>
    </b:Author>
    <b:BookTitle>Transforming economies: Making industrial policy work for growth, jobs and development</b:BookTitle>
    <b:City>Geneva</b:City>
    <b:Publisher>International Labour Organization</b:Publisher>
    <b:RefOrder>32</b:RefOrder>
  </b:Source>
  <b:Source>
    <b:Tag>OhS19</b:Tag>
    <b:SourceType>JournalArticle</b:SourceType>
    <b:Guid>{AE0790C9-9D23-44F1-87AA-22C2D30DB9F3}</b:Guid>
    <b:Author>
      <b:Author>
        <b:NameList>
          <b:Person>
            <b:Last>Oh</b:Last>
            <b:First>S.</b:First>
          </b:Person>
        </b:NameList>
      </b:Author>
    </b:Author>
    <b:Title>Effects of organizational learning on performance: the moderating roles of trust in leaders and organizational justice</b:Title>
    <b:JournalName>Journal of Knowledge Management</b:JournalName>
    <b:Year>2019</b:Year>
    <b:Pages>313-331</b:Pages>
    <b:Volume>23</b:Volume>
    <b:Issue>2</b:Issue>
    <b:RefOrder>57</b:RefOrder>
  </b:Source>
  <b:Source>
    <b:Tag>SSh17</b:Tag>
    <b:SourceType>JournalArticle</b:SourceType>
    <b:Guid>{81659D85-4382-4328-9A43-D2529A7F148B}</b:Guid>
    <b:Author>
      <b:Author>
        <b:NameList>
          <b:Person>
            <b:Last>Shamim</b:Last>
            <b:First>S.</b:First>
          </b:Person>
          <b:Person>
            <b:Last>Cang</b:Last>
            <b:First>S.</b:First>
          </b:Person>
          <b:Person>
            <b:Last>Yu</b:Last>
            <b:First>H.</b:First>
          </b:Person>
        </b:NameList>
      </b:Author>
    </b:Author>
    <b:Title>Supervisory orientation, employee goal orientation, and knowledge management among front line hotel employees</b:Title>
    <b:JournalName>International Journal of Hospitality Management</b:JournalName>
    <b:Year>2017</b:Year>
    <b:Pages>21-32</b:Pages>
    <b:Volume>62</b:Volume>
    <b:RefOrder>58</b:RefOrder>
  </b:Source>
  <b:Source>
    <b:Tag>Ped17</b:Tag>
    <b:SourceType>JournalArticle</b:SourceType>
    <b:Guid>{8204542D-4197-4EBC-844F-BA388CA3CDD8}</b:Guid>
    <b:Author>
      <b:Author>
        <b:NameList>
          <b:Person>
            <b:Last>García-Villaverde</b:Last>
            <b:First>Pedro</b:First>
            <b:Middle>M.</b:Middle>
          </b:Person>
          <b:Person>
            <b:Last>Elche</b:Last>
            <b:First>Dioni</b:First>
          </b:Person>
          <b:Person>
            <b:Last>Martínez-Pérez</b:Last>
            <b:First>Ángela</b:First>
          </b:Person>
          <b:Person>
            <b:Last>Ruiz-Ortega</b:Last>
            <b:First>M.</b:First>
            <b:Middle>José</b:Middle>
          </b:Person>
        </b:NameList>
      </b:Author>
    </b:Author>
    <b:Title>Determinants of radical innovation in clustered firms of the hospitality and tourism industry</b:Title>
    <b:JournalName>International Journal of Hospitality Management</b:JournalName>
    <b:Year>2017</b:Year>
    <b:Pages>45-58</b:Pages>
    <b:Volume>61</b:Volume>
    <b:RefOrder>59</b:RefOrder>
  </b:Source>
  <b:Source>
    <b:Tag>Kay17</b:Tag>
    <b:SourceType>JournalArticle</b:SourceType>
    <b:Guid>{0E493AE1-23C1-458C-A58E-F38C5D23F35D}</b:Guid>
    <b:Author>
      <b:Author>
        <b:NameList>
          <b:Person>
            <b:Last>Tajeddini</b:Last>
            <b:First>Kayhan</b:First>
          </b:Person>
          <b:Person>
            <b:Last>Altinay</b:Last>
            <b:First>Levent</b:First>
          </b:Person>
          <b:Person>
            <b:Last>Ratten</b:Last>
            <b:First>Vanessa</b:First>
          </b:Person>
        </b:NameList>
      </b:Author>
    </b:Author>
    <b:Title>Service innovativeness and the structuring of organizations: The moderating roles of learning orientation and inter-functional coordination</b:Title>
    <b:JournalName>International Journal of Hospitality Management</b:JournalName>
    <b:Year>2017</b:Year>
    <b:Pages>100-114</b:Pages>
    <b:Volume>65</b:Volume>
    <b:RefOrder>60</b:RefOrder>
  </b:Source>
  <b:Source>
    <b:Tag>OFB10</b:Tag>
    <b:SourceType>JournalArticle</b:SourceType>
    <b:Guid>{B57DA2FA-E81D-4EE2-A1EB-11F10FC2D1FD}</b:Guid>
    <b:Author>
      <b:Author>
        <b:NameList>
          <b:Person>
            <b:Last>Bustinza</b:Last>
            <b:First>O.F.</b:First>
          </b:Person>
          <b:Person>
            <b:Last>Arias-Aranda</b:Last>
            <b:First>D.</b:First>
          </b:Person>
          <b:Person>
            <b:Last>Gutierrez-Gutierrez</b:Last>
            <b:First>L.</b:First>
          </b:Person>
        </b:NameList>
      </b:Author>
    </b:Author>
    <b:Title>Outsourcing, competitive capabilities and performance: an empirical study in service firms</b:Title>
    <b:JournalName>International Journal of Production Economics</b:JournalName>
    <b:Year>2010</b:Year>
    <b:Pages>276-288</b:Pages>
    <b:Volume>126</b:Volume>
    <b:Issue>2</b:Issue>
    <b:RefOrder>7</b:RefOrder>
  </b:Source>
  <b:Source>
    <b:Tag>Chi18</b:Tag>
    <b:SourceType>JournalArticle</b:SourceType>
    <b:Guid>{4C3C8AAC-A807-40B2-B103-D97787B7687A}</b:Guid>
    <b:Author>
      <b:Author>
        <b:NameList>
          <b:Person>
            <b:Last>Liu</b:Last>
            <b:First>Chih-Hsing</b:First>
            <b:Middle>Sam</b:Middle>
          </b:Person>
        </b:NameList>
      </b:Author>
    </b:Author>
    <b:Title>Examining social capital, organizational learning and knowledge transfer in cultural and creative industries of practice</b:Title>
    <b:JournalName>Tourism Management</b:JournalName>
    <b:Year>2018</b:Year>
    <b:Pages>258-270</b:Pages>
    <b:Volume>64</b:Volume>
    <b:RefOrder>8</b:RefOrder>
  </b:Source>
  <b:Source>
    <b:Tag>Ele15</b:Tag>
    <b:SourceType>JournalArticle</b:SourceType>
    <b:Guid>{11C6404C-990C-4EDA-96AC-AEAF887C1BC7}</b:Guid>
    <b:Author>
      <b:Author>
        <b:NameList>
          <b:Person>
            <b:Last>Fraj</b:Last>
            <b:First>Elena</b:First>
          </b:Person>
          <b:Person>
            <b:Last>Matute</b:Last>
            <b:First>Jorge</b:First>
          </b:Person>
          <b:Person>
            <b:Last>Melero</b:Last>
            <b:First>Iguácel</b:First>
          </b:Person>
        </b:NameList>
      </b:Author>
    </b:Author>
    <b:Title>Environmental strategies and organizational competitiveness in the hotel industry: The role of learning and innovation as determinants of environmental success</b:Title>
    <b:JournalName>Tourism Management</b:JournalName>
    <b:Year>2015</b:Year>
    <b:Pages>30-42</b:Pages>
    <b:Volume>46</b:Volume>
    <b:RefOrder>9</b:RefOrder>
  </b:Source>
  <b:Source>
    <b:Tag>Chi17</b:Tag>
    <b:SourceType>JournalArticle</b:SourceType>
    <b:Guid>{D07DF6A2-B0E6-43A6-A44D-218605E1F7AC}</b:Guid>
    <b:Author>
      <b:Author>
        <b:NameList>
          <b:Person>
            <b:Last>Liu</b:Last>
            <b:First>Chih-Hsing</b:First>
          </b:Person>
        </b:NameList>
      </b:Author>
    </b:Author>
    <b:Title>Creating competitive advantage: Linking perspectives of organization learning, innovation behavior and intellectual capital</b:Title>
    <b:JournalName>International Journal of Hospitality Management</b:JournalName>
    <b:Year>2017</b:Year>
    <b:Pages>13-23</b:Pages>
    <b:Volume>66</b:Volume>
    <b:RefOrder>65</b:RefOrder>
  </b:Source>
  <b:Source>
    <b:Tag>JNi14</b:Tag>
    <b:SourceType>JournalArticle</b:SourceType>
    <b:Guid>{9F22B78E-3314-4210-9F19-FCD7F189D1D3}</b:Guid>
    <b:Author>
      <b:Author>
        <b:NameList>
          <b:Person>
            <b:Last>Nieves</b:Last>
            <b:First>J.</b:First>
          </b:Person>
          <b:Person>
            <b:Last>Haller</b:Last>
            <b:First>S.</b:First>
          </b:Person>
        </b:NameList>
      </b:Author>
    </b:Author>
    <b:Title>Building dynamic capabilities through knowledge resources</b:Title>
    <b:JournalName>Tourism Management</b:JournalName>
    <b:Year>2014</b:Year>
    <b:Pages>224-232</b:Pages>
    <b:Volume>40</b:Volume>
    <b:RefOrder>66</b:RefOrder>
  </b:Source>
  <b:Source>
    <b:Tag>VBa13</b:Tag>
    <b:SourceType>JournalArticle</b:SourceType>
    <b:Guid>{021514F4-C73C-4DB4-B8E3-B70D6CA4C9FF}</b:Guid>
    <b:Author>
      <b:Author>
        <b:NameList>
          <b:Person>
            <b:Last>Bartsch</b:Last>
            <b:First>V.</b:First>
          </b:Person>
          <b:Person>
            <b:Last>Ebers</b:Last>
            <b:First>M.</b:First>
          </b:Person>
          <b:Person>
            <b:Last>Maurer</b:Last>
            <b:First>I.</b:First>
          </b:Person>
        </b:NameList>
      </b:Author>
    </b:Author>
    <b:Title>Learning in project-based organizations: The role of project teams' social capital for overcoming barriers to learning</b:Title>
    <b:JournalName>International Journal of Project Management</b:JournalName>
    <b:Year>2013</b:Year>
    <b:Pages>239-251</b:Pages>
    <b:Volume>31</b:Volume>
    <b:Issue>2</b:Issue>
    <b:RefOrder>10</b:RefOrder>
  </b:Source>
  <b:Source>
    <b:Tag>RTh15</b:Tag>
    <b:SourceType>JournalArticle</b:SourceType>
    <b:Guid>{2B4C20F2-AF09-4A70-8CBC-1A66A0328390}</b:Guid>
    <b:Author>
      <b:Author>
        <b:NameList>
          <b:Person>
            <b:Last>Thomas</b:Last>
            <b:First>R.</b:First>
          </b:Person>
          <b:Person>
            <b:Last>Wood</b:Last>
            <b:First>E.</b:First>
          </b:Person>
        </b:NameList>
      </b:Author>
    </b:Author>
    <b:Title>The absorptive capacity of tourism organisations</b:Title>
    <b:JournalName>Annals of Tourism Research</b:JournalName>
    <b:Year>2015</b:Year>
    <b:Pages>84-99</b:Pages>
    <b:Volume>54</b:Volume>
    <b:RefOrder>11</b:RefOrder>
  </b:Source>
  <b:Source>
    <b:Tag>ALe09</b:Tag>
    <b:SourceType>JournalArticle</b:SourceType>
    <b:Guid>{30B0C792-2559-4082-810D-366BEAB70B3C}</b:Guid>
    <b:Author>
      <b:Author>
        <b:NameList>
          <b:Person>
            <b:Last>Lemmetyinen</b:Last>
            <b:First>A.</b:First>
          </b:Person>
          <b:Person>
            <b:Last>Go</b:Last>
            <b:First>F.</b:First>
          </b:Person>
        </b:NameList>
      </b:Author>
    </b:Author>
    <b:Title>The key capabilities required for managing tourism business networks</b:Title>
    <b:JournalName>Tourism Management</b:JournalName>
    <b:Year>2009</b:Year>
    <b:Pages>31-40</b:Pages>
    <b:Volume>30</b:Volume>
    <b:Issue>1</b:Issue>
    <b:RefOrder>12</b:RefOrder>
  </b:Source>
  <b:Source>
    <b:Tag>Goh12</b:Tag>
    <b:SourceType>JournalArticle</b:SourceType>
    <b:Guid>{0795BE2D-B3D3-4694-8EB8-0FBF09BB4105}</b:Guid>
    <b:Author>
      <b:Author>
        <b:NameList>
          <b:Person>
            <b:Last>Goh</b:Last>
            <b:First>S.</b:First>
          </b:Person>
          <b:Person>
            <b:Last>Elliott</b:Last>
            <b:First>C.</b:First>
          </b:Person>
          <b:Person>
            <b:Last>Quon</b:Last>
            <b:First>T.</b:First>
          </b:Person>
        </b:NameList>
      </b:Author>
    </b:Author>
    <b:Title>The relationship between learning capability and organizational performance: A meta‐analytic examination</b:Title>
    <b:JournalName>The Learning Organization</b:JournalName>
    <b:Year>2012</b:Year>
    <b:Pages>92-108</b:Pages>
    <b:Volume>19</b:Volume>
    <b:Issue>2</b:Issue>
    <b:RefOrder>29</b:RefOrder>
  </b:Source>
  <b:Source>
    <b:Tag>Arg11</b:Tag>
    <b:SourceType>JournalArticle</b:SourceType>
    <b:Guid>{B4909119-106B-49A2-998A-77F2FF090574}</b:Guid>
    <b:Author>
      <b:Author>
        <b:NameList>
          <b:Person>
            <b:Last>Argote</b:Last>
            <b:First>L.</b:First>
          </b:Person>
          <b:Person>
            <b:Last>Miron-Spektor</b:Last>
            <b:First>E.</b:First>
          </b:Person>
        </b:NameList>
      </b:Author>
    </b:Author>
    <b:Title>Organizational learning: from experience to knowledge</b:Title>
    <b:JournalName>Organization Science</b:JournalName>
    <b:Year>2011</b:Year>
    <b:Pages>1123-1137</b:Pages>
    <b:Volume>22</b:Volume>
    <b:Issue>5</b:Issue>
    <b:RefOrder>39</b:RefOrder>
  </b:Source>
  <b:Source>
    <b:Tag>Arg13</b:Tag>
    <b:SourceType>Book</b:SourceType>
    <b:Guid>{7107B007-4717-4363-A01B-81FEDC8A889D}</b:Guid>
    <b:Title>Organizational learning: creating, retaining and transferring knowledge</b:Title>
    <b:Year>2013</b:Year>
    <b:Author>
      <b:Author>
        <b:NameList>
          <b:Person>
            <b:Last>Argote</b:Last>
            <b:First>L.</b:First>
          </b:Person>
        </b:NameList>
      </b:Author>
    </b:Author>
    <b:City>Norwell MA</b:City>
    <b:Publisher>Kluwer Academic Publishers</b:Publisher>
    <b:Edition>2nd</b:Edition>
    <b:RefOrder>40</b:RefOrder>
  </b:Source>
  <b:Source>
    <b:Tag>Cla13</b:Tag>
    <b:SourceType>JournalArticle</b:SourceType>
    <b:Guid>{94FB7394-4A76-49C9-AC81-F57784BAF5B8}</b:Guid>
    <b:Title>Teaching  thematic  analysis:  Overcoming  challenges  anddeveloping strategies for effective learning</b:Title>
    <b:Year>2013</b:Year>
    <b:Author>
      <b:Author>
        <b:NameList>
          <b:Person>
            <b:Last>Clarke</b:Last>
            <b:First>V.</b:First>
          </b:Person>
          <b:Person>
            <b:Last>Braun</b:Last>
            <b:First>V.</b:First>
          </b:Person>
        </b:NameList>
      </b:Author>
    </b:Author>
    <b:JournalName>The Psychologist</b:JournalName>
    <b:Pages>120-123</b:Pages>
    <b:Volume>26</b:Volume>
    <b:Issue>2</b:Issue>
    <b:RefOrder>51</b:RefOrder>
  </b:Source>
  <b:Source>
    <b:Tag>Moi17</b:Tag>
    <b:SourceType>JournalArticle</b:SourceType>
    <b:Guid>{8B73DB4C-2D09-44BD-8938-267AE9C8655D}</b:Guid>
    <b:Author>
      <b:Author>
        <b:NameList>
          <b:Person>
            <b:Last>Maguire</b:Last>
            <b:First>Moira</b:First>
          </b:Person>
          <b:Person>
            <b:Last>Delahunt</b:Last>
            <b:First>Brid</b:First>
          </b:Person>
        </b:NameList>
      </b:Author>
    </b:Author>
    <b:Title>Doing a Thematic Analysis: A Practical, Step-by-Step Guide for Learning and Teaching Scholars</b:Title>
    <b:JournalName>All Ireland Journal of Teaching and Learning in Higher Education</b:JournalName>
    <b:Year>2017</b:Year>
    <b:Pages>3351-3364</b:Pages>
    <b:Volume>8</b:Volume>
    <b:Issue>3</b:Issue>
    <b:RefOrder>52</b:RefOrder>
  </b:Source>
  <b:Source>
    <b:Tag>Mue10</b:Tag>
    <b:SourceType>JournalArticle</b:SourceType>
    <b:Guid>{347362B2-54FD-44B9-B64E-8B0436A4E1D6}</b:Guid>
    <b:Author>
      <b:Author>
        <b:NameList>
          <b:Person>
            <b:Last>Mueller</b:Last>
            <b:First>B.</b:First>
          </b:Person>
          <b:Person>
            <b:Last>Titus</b:Last>
            <b:First>V.</b:First>
          </b:Person>
          <b:Person>
            <b:Last>Covin</b:Last>
            <b:First>J.</b:First>
          </b:Person>
          <b:Person>
            <b:Last>Slevin</b:Last>
            <b:First>D.</b:First>
          </b:Person>
        </b:NameList>
      </b:Author>
    </b:Author>
    <b:Title>Pioneering Orientation and Firm Growth: Knowing When and to What Degree Pioneering Makes Sense</b:Title>
    <b:JournalName>Journal of Management</b:JournalName>
    <b:Year>2010</b:Year>
    <b:Pages>1517-1549</b:Pages>
    <b:Volume>38</b:Volume>
    <b:Issue>5</b:Issue>
    <b:RefOrder>126</b:RefOrder>
  </b:Source>
  <b:Source>
    <b:Tag>Ste15</b:Tag>
    <b:SourceType>JournalArticle</b:SourceType>
    <b:Guid>{25AAF892-C053-4DC4-9E4F-CDB0480BEF29}</b:Guid>
    <b:Author>
      <b:Author>
        <b:NameList>
          <b:Person>
            <b:Last>Gerschewski</b:Last>
            <b:First>Stephan</b:First>
          </b:Person>
          <b:Person>
            <b:Last>Rose</b:Last>
            <b:First>E.</b:First>
          </b:Person>
          <b:Person>
            <b:Last>Lindsay</b:Last>
            <b:First>V.</b:First>
          </b:Person>
        </b:NameList>
      </b:Author>
    </b:Author>
    <b:Title>Understanding the drivers of international performance for born global firms: An integrated perspective</b:Title>
    <b:JournalName>Journal of World Business</b:JournalName>
    <b:Year>2015</b:Year>
    <b:Pages>558-575</b:Pages>
    <b:Volume>50</b:Volume>
    <b:Issue>3</b:Issue>
    <b:RefOrder>127</b:RefOrder>
  </b:Source>
  <b:Source>
    <b:Tag>GTh09</b:Tag>
    <b:SourceType>JournalArticle</b:SourceType>
    <b:Guid>{DB254CA7-B317-4FCE-825D-0B0931F64060}</b:Guid>
    <b:Author>
      <b:Author>
        <b:NameList>
          <b:Person>
            <b:Last>Theriou</b:Last>
            <b:First>G.</b:First>
          </b:Person>
          <b:Person>
            <b:Last>Chatzoglou</b:Last>
            <b:First>P.</b:First>
          </b:Person>
        </b:NameList>
      </b:Author>
    </b:Author>
    <b:Title>Exploring the best HRM practices–performance relationship: An empirical approach</b:Title>
    <b:JournalName>Journal of Workplace Learning</b:JournalName>
    <b:Year>2009</b:Year>
    <b:Pages>614-646</b:Pages>
    <b:Volume>21</b:Volume>
    <b:Issue>8</b:Issue>
    <b:RefOrder>121</b:RefOrder>
  </b:Source>
  <b:Source>
    <b:Tag>Hel20</b:Tag>
    <b:SourceType>JournalArticle</b:SourceType>
    <b:Guid>{FDE058AF-9650-4401-94AF-14255569F3FA}</b:Guid>
    <b:Author>
      <b:Author>
        <b:NameList>
          <b:Person>
            <b:Last>Antunes</b:Last>
            <b:First>Helder</b:First>
            <b:Middle>de Jesus Ginja</b:Middle>
          </b:Person>
          <b:Person>
            <b:Last>Pinheiro</b:Last>
            <b:First>Paulo</b:First>
            <b:Middle>Gonçalves</b:Middle>
          </b:Person>
        </b:NameList>
      </b:Author>
    </b:Author>
    <b:Title>Linking knowledge management, organizational learning and memory</b:Title>
    <b:JournalName>Journal of Innovation &amp; Knowledge</b:JournalName>
    <b:Year>2020</b:Year>
    <b:Pages>140-149</b:Pages>
    <b:Volume>5</b:Volume>
    <b:Issue>2</b:Issue>
    <b:RefOrder>162</b:RefOrder>
  </b:Source>
  <b:Source>
    <b:Tag>DMi09</b:Tag>
    <b:SourceType>JournalArticle</b:SourceType>
    <b:Guid>{35FFA037-FB2E-498B-A2B9-EE583B7A0A49}</b:Guid>
    <b:Author>
      <b:Author>
        <b:NameList>
          <b:Person>
            <b:Last>Minbaeva</b:Last>
            <b:First>D.</b:First>
          </b:Person>
          <b:Person>
            <b:Last>Foss</b:Last>
            <b:First>N.</b:First>
          </b:Person>
          <b:Person>
            <b:Last>Snell</b:Last>
            <b:First>S.</b:First>
          </b:Person>
        </b:NameList>
      </b:Author>
    </b:Author>
    <b:Title>Bringing the knowledge perspective into HRM</b:Title>
    <b:JournalName>Human Resource Management</b:JournalName>
    <b:Year>2009</b:Year>
    <b:Pages>477-483</b:Pages>
    <b:Volume>48</b:Volume>
    <b:Issue>4</b:Issue>
    <b:RefOrder>161</b:RefOrder>
  </b:Source>
  <b:Source>
    <b:Tag>JEb09</b:Tag>
    <b:SourceType>JournalArticle</b:SourceType>
    <b:Guid>{F66D4F01-D9FA-4804-BE96-1558BA8561B9}</b:Guid>
    <b:Author>
      <b:Author>
        <b:NameList>
          <b:Person>
            <b:Last>Ebbers</b:Last>
            <b:First>J.</b:First>
          </b:Person>
          <b:Person>
            <b:Last>Wijnberg</b:Last>
            <b:First>N.</b:First>
          </b:Person>
        </b:NameList>
      </b:Author>
    </b:Author>
    <b:Title>Organizational memory: From expectations memory to procedural memory</b:Title>
    <b:JournalName>British Journal of Management</b:JournalName>
    <b:Year>2009</b:Year>
    <b:Pages>478-490</b:Pages>
    <b:Volume>20</b:Volume>
    <b:Issue>4</b:Issue>
    <b:RefOrder>163</b:RefOrder>
  </b:Source>
  <b:Source>
    <b:Tag>JGi15</b:Tag>
    <b:SourceType>JournalArticle</b:SourceType>
    <b:Guid>{46E32C9D-71E5-4AD9-A9E3-4A21E939BDBF}</b:Guid>
    <b:Author>
      <b:Author>
        <b:NameList>
          <b:Person>
            <b:Last>Giniuniene</b:Last>
            <b:First>J.</b:First>
          </b:Person>
          <b:Person>
            <b:Last>Jurksiene</b:Last>
            <b:First>L.</b:First>
          </b:Person>
        </b:NameList>
      </b:Author>
    </b:Author>
    <b:Title>Dynamic capabilities, innovation and organizational learning: Interrelations and impact on firm performance</b:Title>
    <b:JournalName>Procedia-Social and Behavioral Sciences</b:JournalName>
    <b:Year>2015</b:Year>
    <b:Pages>985-991</b:Pages>
    <b:Volume>213</b:Volume>
    <b:RefOrder>75</b:RefOrder>
  </b:Source>
  <b:Source>
    <b:Tag>Dan11</b:Tag>
    <b:SourceType>JournalArticle</b:SourceType>
    <b:Guid>{DF3F6A0A-EF76-4494-9270-FBE2D952CC96}</b:Guid>
    <b:Author>
      <b:Author>
        <b:NameList>
          <b:Person>
            <b:Last>Popescu</b:Last>
            <b:First>Dan</b:First>
          </b:Person>
          <b:Person>
            <b:Last>Chivu</b:Last>
            <b:First>Iulia</b:First>
          </b:Person>
          <b:Person>
            <b:Last>Ciocârlan-Chitucea</b:Last>
            <b:First>Alina</b:First>
          </b:Person>
          <b:Person>
            <b:Last>Popescu</b:Last>
            <b:First>Daniela-Oana</b:First>
          </b:Person>
          <b:Person>
            <b:Last>Georgel</b:Last>
            <b:First>C.</b:First>
          </b:Person>
        </b:NameList>
      </b:Author>
    </b:Author>
    <b:Title>The learning organization challenges within the SMEs tourism field of activity</b:Title>
    <b:JournalName>Procedia Social and Behavioral Sciences</b:JournalName>
    <b:Year>2011</b:Year>
    <b:Pages>1098–1106</b:Pages>
    <b:Volume>24</b:Volume>
    <b:RefOrder>123</b:RefOrder>
  </b:Source>
  <b:Source>
    <b:Tag>Sim09</b:Tag>
    <b:SourceType>JournalArticle</b:SourceType>
    <b:Guid>{2CCFB717-6B5D-40A7-9B87-EFE47307BD25}</b:Guid>
    <b:Author>
      <b:Author>
        <b:NameList>
          <b:Person>
            <b:Last>Simpson</b:Last>
            <b:First>M.</b:First>
          </b:Person>
        </b:NameList>
      </b:Author>
    </b:Author>
    <b:Title>Engagement at work: A review of the literature</b:Title>
    <b:JournalName> International Journal of Nursing Studies</b:JournalName>
    <b:Year>2009</b:Year>
    <b:Pages>1012-1024</b:Pages>
    <b:Volume>46</b:Volume>
    <b:RefOrder>111</b:RefOrder>
  </b:Source>
  <b:Source>
    <b:Tag>Bak10</b:Tag>
    <b:SourceType>JournalArticle</b:SourceType>
    <b:Guid>{9C7523E9-E09F-4C19-A432-F9A55CA73CFA}</b:Guid>
    <b:Author>
      <b:Author>
        <b:NameList>
          <b:Person>
            <b:Last>Bakker</b:Last>
            <b:First>A.</b:First>
          </b:Person>
          <b:Person>
            <b:Last>Albrecht</b:Last>
            <b:First>S.</b:First>
          </b:Person>
          <b:Person>
            <b:Last>Leiter</b:Last>
            <b:First>M.</b:First>
          </b:Person>
        </b:NameList>
      </b:Author>
    </b:Author>
    <b:Title>Key Questions Regarding Work Engagement</b:Title>
    <b:JournalName>European Journal of Work and Organizational Psychology</b:JournalName>
    <b:Year>2010</b:Year>
    <b:Pages>4-28</b:Pages>
    <b:Volume>20</b:Volume>
    <b:Issue>1</b:Issue>
    <b:RefOrder>112</b:RefOrder>
  </b:Source>
  <b:Source>
    <b:Tag>Mis69</b:Tag>
    <b:SourceType>JournalArticle</b:SourceType>
    <b:Guid>{8F954EDE-6309-4A2C-B12B-B3B7D8A31076}</b:Guid>
    <b:Author>
      <b:Author>
        <b:NameList>
          <b:Person>
            <b:Last>Misiukonis</b:Last>
            <b:First>T.</b:First>
          </b:Person>
        </b:NameList>
      </b:Author>
    </b:Author>
    <b:Title>The Conclusions Middle Managers Draw From Their Beliefs About Organisational Coaching And Their Coaching Practices</b:Title>
    <b:JournalName>International Journal of Evidence Based Coaching and Mentoring</b:JournalName>
    <b:Year>2011</b:Year>
    <b:Pages>54-69</b:Pages>
    <b:Volume>5</b:Volume>
    <b:RefOrder>114</b:RefOrder>
  </b:Source>
  <b:Source>
    <b:Tag>Rij10</b:Tag>
    <b:SourceType>JournalArticle</b:SourceType>
    <b:Guid>{CDDCFF6E-F92C-40A4-BDC2-3017B06DEAD5}</b:Guid>
    <b:Author>
      <b:Author>
        <b:NameList>
          <b:Person>
            <b:Last>Rijal</b:Last>
            <b:First>S.</b:First>
          </b:Person>
        </b:NameList>
      </b:Author>
    </b:Author>
    <b:Title>Leadership style and organizational culture in learning organization: a comparative study</b:Title>
    <b:JournalName>International Journal of Management and Information Systems</b:JournalName>
    <b:Year>2010</b:Year>
    <b:Pages>119-127</b:Pages>
    <b:Volume>14</b:Volume>
    <b:Issue>5</b:Issue>
    <b:RefOrder>116</b:RefOrder>
  </b:Source>
  <b:Source>
    <b:Tag>Nie16</b:Tag>
    <b:SourceType>JournalArticle</b:SourceType>
    <b:Guid>{4F925CAD-E6E4-4AEA-ABD9-667D5D7AC009}</b:Guid>
    <b:Author>
      <b:Author>
        <b:NameList>
          <b:Person>
            <b:Last>Nieves</b:Last>
            <b:First>J.</b:First>
          </b:Person>
          <b:Person>
            <b:Last>Quintana</b:Last>
            <b:First>A.</b:First>
          </b:Person>
          <b:Person>
            <b:Last>Osorio</b:Last>
            <b:First>J.</b:First>
          </b:Person>
        </b:NameList>
      </b:Author>
    </b:Author>
    <b:Title>Organizational knowledge and collaborative human resource practices as determinants of innovation</b:Title>
    <b:JournalName>Knowledge Management Research &amp; Practice</b:JournalName>
    <b:Year>2016</b:Year>
    <b:Pages>237–245</b:Pages>
    <b:Volume>14</b:Volume>
    <b:Issue>3</b:Issue>
    <b:RefOrder>164</b:RefOrder>
  </b:Source>
  <b:Source>
    <b:Tag>CRe16</b:Tag>
    <b:SourceType>JournalArticle</b:SourceType>
    <b:Guid>{D4435697-0A5D-441C-B65A-620396DA6909}</b:Guid>
    <b:Author>
      <b:Author>
        <b:NameList>
          <b:Person>
            <b:Last>Reese</b:Last>
            <b:First>C.</b:First>
          </b:Person>
          <b:Person>
            <b:Last>Hunter</b:Last>
            <b:First>D.</b:First>
          </b:Person>
        </b:NameList>
      </b:Author>
    </b:Author>
    <b:Title>What about the middle man? The impact of middle level managers on organizational learning</b:Title>
    <b:JournalName>Journal of Management Policies and Practices</b:JournalName>
    <b:Year>2016</b:Year>
    <b:Pages>17-25</b:Pages>
    <b:Volume>4</b:Volume>
    <b:Issue>1</b:Issue>
    <b:RefOrder>53</b:RefOrder>
  </b:Source>
  <b:Source>
    <b:Tag>TKi09</b:Tag>
    <b:SourceType>JournalArticle</b:SourceType>
    <b:Guid>{8321FB25-8547-4B32-883A-67D1C9850492}</b:Guid>
    <b:Author>
      <b:Author>
        <b:NameList>
          <b:Person>
            <b:Last>Kim</b:Last>
            <b:First>T.</b:First>
          </b:Person>
          <b:Person>
            <b:Last>Rhee</b:Last>
            <b:First>M.</b:First>
          </b:Person>
        </b:NameList>
      </b:Author>
    </b:Author>
    <b:Title>Exploration and exploitation: Internal variety and environmental dynamism</b:Title>
    <b:JournalName>Strategic Organization</b:JournalName>
    <b:Year>2009</b:Year>
    <b:Pages>11-41</b:Pages>
    <b:Volume>7</b:Volume>
    <b:Issue>1</b:Issue>
    <b:RefOrder>54</b:RefOrder>
  </b:Source>
  <b:Source>
    <b:Tag>BAv16</b:Tag>
    <b:SourceType>JournalArticle</b:SourceType>
    <b:Guid>{8BDB5754-5497-4004-B654-051234E908BE}</b:Guid>
    <b:Author>
      <b:Author>
        <b:NameList>
          <b:Person>
            <b:Last>Aven</b:Last>
            <b:First>B.</b:First>
          </b:Person>
          <b:Person>
            <b:Last>Zhang</b:Last>
            <b:First>E.</b:First>
          </b:Person>
        </b:NameList>
      </b:Author>
    </b:Author>
    <b:Title>Social distance and knowledge transformation: The effects of social network distance on organizational learning</b:Title>
    <b:JournalName>Sociological Science</b:JournalName>
    <b:Year>2016</b:Year>
    <b:Pages>1103-1131</b:Pages>
    <b:Volume>3</b:Volume>
    <b:RefOrder>99</b:RefOrder>
  </b:Source>
  <b:Source>
    <b:Tag>MSc14</b:Tag>
    <b:SourceType>JournalArticle</b:SourceType>
    <b:Guid>{9A83D740-A278-44A4-B311-70344EFE3ADE}</b:Guid>
    <b:Author>
      <b:Author>
        <b:NameList>
          <b:Person>
            <b:Last>Schilling</b:Last>
            <b:First>M.</b:First>
          </b:Person>
          <b:Person>
            <b:Last>Fang</b:Last>
            <b:First>C.</b:First>
          </b:Person>
        </b:NameList>
      </b:Author>
    </b:Author>
    <b:Title>When hubs forget, lie, and play favorites: Interpersonal network structure, information distortion, and organizational learning</b:Title>
    <b:JournalName>Strategic Management Journal</b:JournalName>
    <b:Year>2014</b:Year>
    <b:Pages>974-994</b:Pages>
    <b:Volume>35</b:Volume>
    <b:Issue>7</b:Issue>
    <b:RefOrder>100</b:RefOrder>
  </b:Source>
  <b:Source>
    <b:Tag>DPu13</b:Tag>
    <b:SourceType>JournalArticle</b:SourceType>
    <b:Guid>{7FDE5B89-A80C-4E4F-93AC-D61CB53F380E}</b:Guid>
    <b:Author>
      <b:Author>
        <b:NameList>
          <b:Person>
            <b:Last>Putz</b:Last>
            <b:First>D.</b:First>
          </b:Person>
          <b:Person>
            <b:Last>Schilling</b:Last>
            <b:First>J.</b:First>
          </b:Person>
          <b:Person>
            <b:Last>Kluge</b:Last>
            <b:First>A.</b:First>
          </b:Person>
          <b:Person>
            <b:Last>Stangenberg</b:Last>
            <b:First>C.</b:First>
          </b:Person>
        </b:NameList>
      </b:Author>
    </b:Author>
    <b:Title>Measuring organizational learning from errors: Development and validation of an integrated model and questionnaire</b:Title>
    <b:JournalName>Management Learning</b:JournalName>
    <b:Year>2013</b:Year>
    <b:Pages>511-536</b:Pages>
    <b:Volume>44</b:Volume>
    <b:Issue>5</b:Issue>
    <b:RefOrder>101</b:RefOrder>
  </b:Source>
  <b:Source>
    <b:Tag>AHj10</b:Tag>
    <b:SourceType>JournalArticle</b:SourceType>
    <b:Guid>{1E2E0FFC-9506-48B6-82D4-65966F159C29}</b:Guid>
    <b:Author>
      <b:Author>
        <b:NameList>
          <b:Person>
            <b:Last>Hjalager</b:Last>
            <b:First>A.</b:First>
          </b:Person>
        </b:NameList>
      </b:Author>
    </b:Author>
    <b:Title>A review of innovation research in tourism</b:Title>
    <b:JournalName>Tourism Management</b:JournalName>
    <b:Year>2010</b:Year>
    <b:Pages>1-12</b:Pages>
    <b:Volume>31</b:Volume>
    <b:Issue>1</b:Issue>
    <b:RefOrder>157</b:RefOrder>
  </b:Source>
  <b:Source>
    <b:Tag>SSh09</b:Tag>
    <b:SourceType>JournalArticle</b:SourceType>
    <b:Guid>{63931CAB-8110-4B30-9923-F0C0116C59C0}</b:Guid>
    <b:Author>
      <b:Author>
        <b:NameList>
          <b:Person>
            <b:Last>Sharma</b:Last>
            <b:First>S.</b:First>
          </b:Person>
        </b:NameList>
      </b:Author>
    </b:Author>
    <b:Title>The mediating effect of information availability between organization design variables and environmental practices in the Canadian hotel industry</b:Title>
    <b:JournalName>Business Strategy and the Environment</b:JournalName>
    <b:Year>2009</b:Year>
    <b:Pages>266-276</b:Pages>
    <b:Volume>18</b:Volume>
    <b:RefOrder>55</b:RefOrder>
  </b:Source>
  <b:Source>
    <b:Tag>EFr15</b:Tag>
    <b:SourceType>JournalArticle</b:SourceType>
    <b:Guid>{65D1DBA4-9B8C-4AA8-8E52-B8C90085C76C}</b:Guid>
    <b:Author>
      <b:Author>
        <b:NameList>
          <b:Person>
            <b:Last>Fraj</b:Last>
            <b:First>E.</b:First>
          </b:Person>
          <b:Person>
            <b:Last>Matute</b:Last>
            <b:First>J.</b:First>
          </b:Person>
          <b:Person>
            <b:Last>Melero</b:Last>
            <b:First>I.</b:First>
          </b:Person>
        </b:NameList>
      </b:Author>
    </b:Author>
    <b:Title>Environmental strategies and organizational competitiveness in the hotel industry: The role of learning and innovation as determinants of environmental success</b:Title>
    <b:JournalName>Tourism Management</b:JournalName>
    <b:Year>2015</b:Year>
    <b:Pages>30-42</b:Pages>
    <b:Volume>46</b:Volume>
    <b:RefOrder>56</b:RefOrder>
  </b:Source>
  <b:Source>
    <b:Tag>Won15</b:Tag>
    <b:SourceType>JournalArticle</b:SourceType>
    <b:Guid>{BAE6DA18-3C80-425D-8E27-2B95B5DA03E5}</b:Guid>
    <b:Author>
      <b:Author>
        <b:NameList>
          <b:Person>
            <b:Last>Wong</b:Last>
            <b:First>S.</b:First>
          </b:Person>
          <b:Person>
            <b:Last>Li</b:Last>
            <b:First>J.</b:First>
          </b:Person>
        </b:NameList>
      </b:Author>
    </b:Author>
    <b:Title>Will hotel employees’ perception of unethical managerial behavior affect their job satisfaction? A study of Chinese hotel employees in China</b:Title>
    <b:JournalName>International Journal of Contemporary Hospitality Management</b:JournalName>
    <b:Year>2015</b:Year>
    <b:Pages>853-877</b:Pages>
    <b:Volume>27</b:Volume>
    <b:Issue>5</b:Issue>
    <b:RefOrder>13</b:RefOrder>
  </b:Source>
  <b:Source>
    <b:Tag>And16</b:Tag>
    <b:SourceType>JournalArticle</b:SourceType>
    <b:Guid>{F8F5B7E5-05E8-4F55-A03E-A475B2A19C01}</b:Guid>
    <b:Author>
      <b:Author>
        <b:NameList>
          <b:Person>
            <b:Last>Strobl</b:Last>
            <b:First>Andreas</b:First>
          </b:Person>
          <b:Person>
            <b:Last>Kronenberg</b:Last>
            <b:First>Christopher</b:First>
          </b:Person>
        </b:NameList>
      </b:Author>
    </b:Author>
    <b:Title>Entrepreneurial networks across the business life cycle: the case of Alpine hospitality entrepreneurs</b:Title>
    <b:JournalName>International Journal of Contemporary Hospitality Management</b:JournalName>
    <b:Year>2016</b:Year>
    <b:Pages>1177-1203</b:Pages>
    <b:Volume>28</b:Volume>
    <b:Issue>6</b:Issue>
    <b:RefOrder>14</b:RefOrder>
  </b:Source>
  <b:Source>
    <b:Tag>WuX13</b:Tag>
    <b:SourceType>JournalArticle</b:SourceType>
    <b:Guid>{A04F70DF-549E-4568-9CE3-1B69066A57CC}</b:Guid>
    <b:Author>
      <b:Author>
        <b:NameList>
          <b:Person>
            <b:Last>Wu</b:Last>
            <b:First>X.</b:First>
          </b:Person>
          <b:Person>
            <b:Last>Sturman</b:Last>
            <b:First>M.</b:First>
          </b:Person>
          <b:Person>
            <b:Last>Wang</b:Last>
            <b:First>C.</b:First>
          </b:Person>
        </b:NameList>
      </b:Author>
    </b:Author>
    <b:Title>The Motivational Effects of Pay Fairness: A Longitudinal Study in Chinese Star-Level Hotels</b:Title>
    <b:JournalName>Cornell Hospitality Quarterly</b:JournalName>
    <b:Year>2013</b:Year>
    <b:Pages>185-198</b:Pages>
    <b:Volume>54</b:Volume>
    <b:Issue>2</b:Issue>
    <b:RefOrder>15</b:RefOrder>
  </b:Source>
  <b:Source>
    <b:Tag>Gui11</b:Tag>
    <b:SourceType>JournalArticle</b:SourceType>
    <b:Guid>{A5B2E40B-E2E0-4B73-BC65-E52B73C1A4A6}</b:Guid>
    <b:Author>
      <b:Author>
        <b:NameList>
          <b:Person>
            <b:Last>Guillet</b:Last>
            <b:First>B.</b:First>
          </b:Person>
          <b:Person>
            <b:Last>Zhang</b:Last>
            <b:First>H.</b:First>
          </b:Person>
          <b:Person>
            <b:Last>Gao</b:Last>
            <b:First>B.</b:First>
          </b:Person>
        </b:NameList>
      </b:Author>
    </b:Author>
    <b:Title>Interpreting the mind of multinational hotel investors: future trends and implications in China</b:Title>
    <b:JournalName>International Journal of Hospitality Management</b:JournalName>
    <b:Year>2011</b:Year>
    <b:Pages>222-232</b:Pages>
    <b:Volume>2011</b:Volume>
    <b:RefOrder>16</b:RefOrder>
  </b:Source>
  <b:Source>
    <b:Tag>Tsu10</b:Tag>
    <b:SourceType>JournalArticle</b:SourceType>
    <b:Guid>{787F82A5-786E-4D90-8248-2A5F6788B8F8}</b:Guid>
    <b:Author>
      <b:Author>
        <b:NameList>
          <b:Person>
            <b:Last>Tsui-Auch</b:Last>
            <b:First>L.</b:First>
          </b:Person>
          <b:Person>
            <b:Last>Möllering</b:Last>
            <b:First>G.</b:First>
          </b:Person>
        </b:NameList>
      </b:Author>
    </b:Author>
    <b:Title>Wary managers: unfavourable environment, perceived vulnerability, and the development of trust of foreign enterprises in China</b:Title>
    <b:JournalName>Journal of International Business Studies</b:JournalName>
    <b:Year>2010</b:Year>
    <b:Pages>1016-2506</b:Pages>
    <b:Volume>41</b:Volume>
    <b:RefOrder>17</b:RefOrder>
  </b:Source>
  <b:Source>
    <b:Tag>Pen10</b:Tag>
    <b:SourceType>JournalArticle</b:SourceType>
    <b:Guid>{985C31B9-EFE6-465D-8E02-B26A2CCA38CB}</b:Guid>
    <b:Author>
      <b:Author>
        <b:NameList>
          <b:Person>
            <b:Last>Peng</b:Last>
            <b:First>J.</b:First>
          </b:Person>
          <b:Person>
            <b:Last>Moﬀet</b:Last>
            <b:First>S.</b:First>
          </b:Person>
          <b:Person>
            <b:Last>McAdam</b:Last>
            <b:First>R.</b:First>
          </b:Person>
        </b:NameList>
      </b:Author>
    </b:Author>
    <b:Title>Knowledge management in China: a review</b:Title>
    <b:JournalName>Journal of Technology Management</b:JournalName>
    <b:Year>2010</b:Year>
    <b:Pages>158-175</b:Pages>
    <b:Volume>5</b:Volume>
    <b:RefOrder>18</b:RefOrder>
  </b:Source>
  <b:Source>
    <b:Tag>Nie14</b:Tag>
    <b:SourceType>JournalArticle</b:SourceType>
    <b:Guid>{F166DDA9-5E5E-4939-8138-967B1236D01E}</b:Guid>
    <b:Author>
      <b:Author>
        <b:NameList>
          <b:Person>
            <b:Last>Nieves</b:Last>
            <b:First>J.</b:First>
          </b:Person>
          <b:Person>
            <b:Last>Quintana</b:Last>
            <b:First>A.</b:First>
          </b:Person>
          <b:Person>
            <b:Last>Osorio</b:Last>
            <b:First>J.</b:First>
          </b:Person>
        </b:NameList>
      </b:Author>
    </b:Author>
    <b:Title>Knowledge-based resources and innovation in the hotel industry</b:Title>
    <b:JournalName>International Journal of Hospitality Management</b:JournalName>
    <b:Year>2014</b:Year>
    <b:Pages>65-73</b:Pages>
    <b:Volume>38</b:Volume>
    <b:RefOrder>19</b:RefOrder>
  </b:Source>
  <b:Source>
    <b:Tag>EHa10</b:Tag>
    <b:SourceType>JournalArticle</b:SourceType>
    <b:Guid>{5A8AB5FE-F5CC-44DA-A56D-0B82E4A73BC9}</b:Guid>
    <b:Author>
      <b:Author>
        <b:NameList>
          <b:Person>
            <b:Last>Hartmann</b:Last>
            <b:First>E.</b:First>
          </b:Person>
          <b:Person>
            <b:Last>Feisel</b:Last>
            <b:First>E.</b:First>
          </b:Person>
          <b:Person>
            <b:Last>Schober</b:Last>
            <b:First>H.</b:First>
          </b:Person>
        </b:NameList>
      </b:Author>
    </b:Author>
    <b:Title>Talent management of western MNCs in China: balancing global integration and local responsiveness</b:Title>
    <b:JournalName>Journal of World Business</b:JournalName>
    <b:Year>2010</b:Year>
    <b:Pages>169-178</b:Pages>
    <b:Volume>45</b:Volume>
    <b:RefOrder>24</b:RefOrder>
  </b:Source>
  <b:Source>
    <b:Tag>TYa19</b:Tag>
    <b:SourceType>JournalArticle</b:SourceType>
    <b:Guid>{5CB798D9-C814-4560-B816-11706BF296B6}</b:Guid>
    <b:Author>
      <b:Author>
        <b:NameList>
          <b:Person>
            <b:Last>Yao</b:Last>
            <b:First>T.</b:First>
          </b:Person>
          <b:Person>
            <b:Last>Qiu</b:Last>
            <b:First>Q.</b:First>
          </b:Person>
          <b:Person>
            <b:Last>Wei</b:Last>
            <b:First>Y.</b:First>
          </b:Person>
        </b:NameList>
      </b:Author>
    </b:Author>
    <b:Title>Retaining hotel employees as internal customers: Effect of organizational commitment on attitudinal and behavioral loyalty of employees</b:Title>
    <b:JournalName>International Journal of Hospitality Management</b:JournalName>
    <b:Year>2019</b:Year>
    <b:Pages>1-8</b:Pages>
    <b:Volume>76</b:Volume>
    <b:Issue>A</b:Issue>
    <b:RefOrder>25</b:RefOrder>
  </b:Source>
  <b:Source>
    <b:Tag>Coo15</b:Tag>
    <b:SourceType>JournalArticle</b:SourceType>
    <b:Guid>{D7324F4E-1F1D-4437-B2AC-5BF2EDC4F409}</b:Guid>
    <b:Author>
      <b:Author>
        <b:NameList>
          <b:Person>
            <b:Last>Cooper</b:Last>
            <b:First>C.</b:First>
          </b:Person>
        </b:NameList>
      </b:Author>
    </b:Author>
    <b:Title>Managing tourism knowledge</b:Title>
    <b:JournalName>Tourism Recreation Research</b:JournalName>
    <b:Year>2015</b:Year>
    <b:Pages>107-119</b:Pages>
    <b:Volume>40</b:Volume>
    <b:RefOrder>23</b:RefOrder>
  </b:Source>
  <b:Source>
    <b:Tag>Jen09</b:Tag>
    <b:SourceType>JournalArticle</b:SourceType>
    <b:Guid>{597D8F25-F251-4F48-99A2-696E1A718FF6}</b:Guid>
    <b:Author>
      <b:Author>
        <b:NameList>
          <b:Person>
            <b:Last>Yang</b:Last>
            <b:First>Jen-Te</b:First>
          </b:Person>
        </b:NameList>
      </b:Author>
    </b:Author>
    <b:Title>Individual attitudes to learning and sharing individual and organisational knowledge in the hospitality industry</b:Title>
    <b:JournalName>The Service Industries Journal</b:JournalName>
    <b:Year>2009</b:Year>
    <b:Pages>1723-1743</b:Pages>
    <b:Volume>29</b:Volume>
    <b:Issue>12</b:Issue>
    <b:RefOrder>27</b:RefOrder>
  </b:Source>
  <b:Source>
    <b:Tag>Won17</b:Tag>
    <b:SourceType>BookSection</b:SourceType>
    <b:Guid>{CFFCB7BD-6858-4650-9BF7-D1F4A610E353}</b:Guid>
    <b:Author>
      <b:Author>
        <b:NameList>
          <b:Person>
            <b:Last>Wong</b:Last>
            <b:First>Tommy</b:First>
          </b:Person>
          <b:Person>
            <b:Last>French</b:Last>
            <b:First>Linda</b:First>
          </b:Person>
          <b:Person>
            <b:Last>Wickham</b:Last>
            <b:First>Mark</b:First>
          </b:Person>
        </b:NameList>
      </b:Author>
      <b:Editor>
        <b:NameList>
          <b:Person>
            <b:Last>Mohiuddin</b:Last>
            <b:First>Muhammad</b:First>
          </b:Person>
          <b:Person>
            <b:Last>Halilem</b:Last>
            <b:First>Norrin</b:First>
          </b:Person>
          <b:Person>
            <b:Last>Kobir</b:Last>
            <b:First>SM</b:First>
            <b:Middle>Ahasanul</b:Middle>
          </b:Person>
          <b:Person>
            <b:Last>Yuliang</b:Last>
            <b:First>Cao</b:First>
          </b:Person>
        </b:NameList>
      </b:Editor>
    </b:Author>
    <b:Title>An Examination of the Knowledge Management Process in the Emerging Chinese Hotel Industry</b:Title>
    <b:Year>2017</b:Year>
    <b:Pages>239-251</b:Pages>
    <b:BookTitle>Knowledge Management Strategies and Applications</b:BookTitle>
    <b:City>London</b:City>
    <b:Publisher>InTechOpen</b:Publisher>
    <b:RefOrder>20</b:RefOrder>
  </b:Source>
  <b:Source>
    <b:Tag>Cha12</b:Tag>
    <b:SourceType>JournalArticle</b:SourceType>
    <b:Guid>{50A07621-7700-4FFD-AC05-B914A7385038}</b:Guid>
    <b:Author>
      <b:Author>
        <b:NameList>
          <b:Person>
            <b:Last>Chan</b:Last>
            <b:First>W.</b:First>
          </b:Person>
        </b:NameList>
      </b:Author>
    </b:Author>
    <b:Title>Energy benchmarking in support of low carbon hotels: Developments, challenges, and approaches in China</b:Title>
    <b:Year>2012</b:Year>
    <b:JournalName>International Journal of Hospitality Management</b:JournalName>
    <b:Pages>1130-1142</b:Pages>
    <b:Volume>31</b:Volume>
    <b:RefOrder>207</b:RefOrder>
  </b:Source>
  <b:Source>
    <b:Tag>Qin12</b:Tag>
    <b:SourceType>JournalArticle</b:SourceType>
    <b:Guid>{371BDB89-9450-443E-8BE9-BEA7F29F393A}</b:Guid>
    <b:Author>
      <b:Author>
        <b:NameList>
          <b:Person>
            <b:Last>Hao</b:Last>
            <b:First>Qingmin</b:First>
          </b:Person>
          <b:Person>
            <b:Last>Kasper</b:Last>
            <b:First>Helmut</b:First>
          </b:Person>
          <b:Person>
            <b:Last>Muehlbacher</b:Last>
            <b:First>Juergen</b:First>
          </b:Person>
        </b:NameList>
      </b:Author>
    </b:Author>
    <b:Title>How does organizational structure influence performance through learning and innovation in Austria and China</b:Title>
    <b:JournalName>Chinese Management Studies</b:JournalName>
    <b:Year>2012</b:Year>
    <b:Pages>36-52</b:Pages>
    <b:Volume>6</b:Volume>
    <b:Issue>1</b:Issue>
    <b:RefOrder>208</b:RefOrder>
  </b:Source>
  <b:Source>
    <b:Tag>Hsi17</b:Tag>
    <b:SourceType>JournalArticle</b:SourceType>
    <b:Guid>{6C5E98D6-5BAD-43EC-ADE1-A93B55C27E46}</b:Guid>
    <b:Author>
      <b:Author>
        <b:NameList>
          <b:Person>
            <b:Last>Fu</b:Last>
            <b:First>Hsin-Wei</b:First>
          </b:Person>
        </b:NameList>
      </b:Author>
    </b:Author>
    <b:Title>Organizational Learning and Organization Innovation in the Tourist Hotels - An Empirical Study</b:Title>
    <b:JournalName>EURASIA Journal of Mathematics Science and Technology Education</b:JournalName>
    <b:Year>2017</b:Year>
    <b:Pages>6347-6356</b:Pages>
    <b:Volume>13</b:Volume>
    <b:Issue>9</b:Issue>
    <b:RefOrder>209</b:RefOrder>
  </b:Source>
  <b:Source>
    <b:Tag>DIE13</b:Tag>
    <b:SourceType>JournalArticle</b:SourceType>
    <b:Guid>{50F079AB-DC0F-4C2C-8AD0-1A1D04714CD9}</b:Guid>
    <b:Author>
      <b:Author>
        <b:NameList>
          <b:Person>
            <b:Last>Medina-Muñoz</b:Last>
            <b:First>Diego</b:First>
            <b:Middle>R.</b:Middle>
          </b:Person>
          <b:Person>
            <b:Last>Medina-Muñoz</b:Last>
            <b:First>Rita</b:First>
            <b:Middle>D.</b:Middle>
          </b:Person>
          <b:Person>
            <b:Last>Zúñiga-Collazos</b:Last>
            <b:First>Alexander</b:First>
          </b:Person>
        </b:NameList>
      </b:Author>
    </b:Author>
    <b:Title>Tourism and innovation in China and Spain: a review of innovation research on tourism</b:Title>
    <b:JournalName>Tourism Economics</b:JournalName>
    <b:Year>2013</b:Year>
    <b:Pages>319–337</b:Pages>
    <b:Volume>19</b:Volume>
    <b:Issue>2</b:Issue>
    <b:RefOrder>210</b:RefOrder>
  </b:Source>
  <b:Source>
    <b:Tag>Zho18</b:Tag>
    <b:SourceType>JournalArticle</b:SourceType>
    <b:Guid>{1BBDF0B9-C8A9-4403-9B6F-E35C45396AD6}</b:Guid>
    <b:Author>
      <b:Author>
        <b:NameList>
          <b:Person>
            <b:Last>Li</b:Last>
            <b:First>Zhou</b:First>
          </b:Person>
          <b:Person>
            <b:Last>Duverger</b:Last>
            <b:First>Philippe</b:First>
          </b:Person>
          <b:Person>
            <b:Last>Yu</b:Last>
            <b:First>Larry</b:First>
          </b:Person>
        </b:NameList>
      </b:Author>
    </b:Author>
    <b:Title>Employee creativity trumps supervisor-subordinate guanxi: Predicting prequitting behaviors in China's hotel industry</b:Title>
    <b:JournalName>Tourism Management</b:JournalName>
    <b:Year>2018</b:Year>
    <b:Pages>23-37</b:Pages>
    <b:Volume>69</b:Volume>
    <b:RefOrder>202</b:RefOrder>
  </b:Source>
  <b:Source>
    <b:Tag>Cha11</b:Tag>
    <b:SourceType>JournalArticle</b:SourceType>
    <b:Guid>{28AACCA7-DB53-4834-86C0-A77ABC9D5961}</b:Guid>
    <b:Author>
      <b:Author>
        <b:NameList>
          <b:Person>
            <b:Last>Chang</b:Last>
            <b:First>S.</b:First>
          </b:Person>
          <b:Person>
            <b:Last>Gong</b:Last>
            <b:First>Y.</b:First>
          </b:Person>
          <b:Person>
            <b:Last>Shum</b:Last>
            <b:First>C.</b:First>
          </b:Person>
        </b:NameList>
      </b:Author>
    </b:Author>
    <b:Title>Promoting Innovation in Hospitality Companies through Human Resource Management Practices</b:Title>
    <b:JournalName>International Journal of Hospitality Management</b:JournalName>
    <b:Year>2011</b:Year>
    <b:Pages>812-818</b:Pages>
    <b:Volume>30</b:Volume>
    <b:Issue>4</b:Issue>
    <b:RefOrder>212</b:RefOrder>
  </b:Source>
  <b:Source>
    <b:Tag>Sun17</b:Tag>
    <b:SourceType>JournalArticle</b:SourceType>
    <b:Guid>{F1D8DE3A-4291-4BA5-A379-7F19B6B55BF3}</b:Guid>
    <b:Author>
      <b:Author>
        <b:NameList>
          <b:Person>
            <b:Last>Sun</b:Last>
            <b:First>Sunny</b:First>
          </b:Person>
          <b:Person>
            <b:Last>Liu</b:Last>
            <b:First>Zhaoping</b:First>
          </b:Person>
          <b:Person>
            <b:Last>Law</b:Last>
            <b:First>Rob</b:First>
          </b:Person>
          <b:Person>
            <b:Last>Zhong</b:Last>
            <b:First>Shiyun</b:First>
          </b:Person>
        </b:NameList>
      </b:Author>
    </b:Author>
    <b:Title>Exploring human resource challenges in China’s tourism industry</b:Title>
    <b:JournalName>TOURISM RECREATION RESEARCH</b:JournalName>
    <b:Year>2017</b:Year>
    <b:Pages>72–83</b:Pages>
    <b:Volume>42</b:Volume>
    <b:Issue>1</b:Issue>
    <b:RefOrder>213</b:RefOrder>
  </b:Source>
  <b:Source>
    <b:Tag>Jie19</b:Tag>
    <b:SourceType>JournalArticle</b:SourceType>
    <b:Guid>{87E33BB9-0856-4D12-B070-6F12106DAB76}</b:Guid>
    <b:Author>
      <b:Author>
        <b:NameList>
          <b:Person>
            <b:Last>He</b:Last>
            <b:First>Jie</b:First>
          </b:Person>
          <b:Person>
            <b:Last>Morrison</b:Last>
            <b:First>Alastair</b:First>
            <b:Middle>M.</b:Middle>
          </b:Person>
          <b:Person>
            <b:Last>Zhang</b:Last>
            <b:First>Hao</b:First>
          </b:Person>
        </b:NameList>
      </b:Author>
    </b:Author>
    <b:Title>Improving Millennial Employee Well-Being and Task Performance in the Hospitality Industry: The Interactive Effects of HRM and Responsible Leadership</b:Title>
    <b:JournalName>Sustainability</b:JournalName>
    <b:Year>2019</b:Year>
    <b:Pages>1-19</b:Pages>
    <b:Volume>11</b:Volume>
    <b:Issue>16</b:Issue>
    <b:RefOrder>193</b:RefOrder>
  </b:Source>
  <b:Source>
    <b:Tag>Cat14</b:Tag>
    <b:SourceType>JournalArticle</b:SourceType>
    <b:Guid>{9B6C0F9E-AA4B-4D7A-A113-EB8D9CD9777E}</b:Guid>
    <b:Author>
      <b:Author>
        <b:NameList>
          <b:Person>
            <b:Last>Cheung</b:Last>
            <b:First>Catherine</b:First>
          </b:Person>
          <b:Person>
            <b:Last>Kong</b:Last>
            <b:First>Haiyan</b:First>
          </b:Person>
          <b:Person>
            <b:Last>Song</b:Last>
            <b:First>Haiyan</b:First>
          </b:Person>
        </b:NameList>
      </b:Author>
    </b:Author>
    <b:Title>How to influence hospitality employee perceptions on hotel brand performance?</b:Title>
    <b:JournalName>International Journal of Contemporary Hospitality Management</b:JournalName>
    <b:Year>2014</b:Year>
    <b:Pages>1162-1178</b:Pages>
    <b:Volume>26</b:Volume>
    <b:Issue>8</b:Issue>
    <b:RefOrder>214</b:RefOrder>
  </b:Source>
  <b:Source>
    <b:Tag>Xin19</b:Tag>
    <b:SourceType>JournalArticle</b:SourceType>
    <b:Guid>{80F19924-8E3E-4F57-B31F-82300C7EC2D5}</b:Guid>
    <b:Author>
      <b:Author>
        <b:NameList>
          <b:Person>
            <b:Last>Jia</b:Last>
            <b:First>Xingping</b:First>
          </b:Person>
          <b:Person>
            <b:Last>Liao</b:Last>
            <b:First>Shudi</b:First>
          </b:Person>
          <b:Person>
            <b:Last>Heijden</b:Last>
            <b:First>Beatrice</b:First>
            <b:Middle>Van der</b:Middle>
          </b:Person>
          <b:Person>
            <b:Last>Guo</b:Last>
            <b:First>Zhiwen</b:First>
          </b:Person>
        </b:NameList>
      </b:Author>
    </b:Author>
    <b:Title>The effect of socially responsible human resource management (SRHRM) on frontline employees’ knowledge sharing</b:Title>
    <b:JournalName>International Journal of Contemporary Hospitality Management</b:JournalName>
    <b:Year>2019</b:Year>
    <b:Pages>3646-3663</b:Pages>
    <b:Volume>31</b:Volume>
    <b:Issue>9</b:Issue>
    <b:RefOrder>194</b:RefOrder>
  </b:Source>
  <b:Source>
    <b:Tag>Don17</b:Tag>
    <b:SourceType>JournalArticle</b:SourceType>
    <b:Guid>{678F2370-C8C1-4C55-A18A-F0A4AFFB0E3F}</b:Guid>
    <b:Author>
      <b:Author>
        <b:NameList>
          <b:Person>
            <b:Last>Dong</b:Last>
            <b:First>Y.</b:First>
          </b:Person>
          <b:Person>
            <b:Last>Bartol</b:Last>
            <b:First>K.</b:First>
          </b:Person>
          <b:Person>
            <b:Last>Zhang</b:Last>
            <b:First>Z.</b:First>
          </b:Person>
          <b:Person>
            <b:Last>Li</b:Last>
            <b:First>C.</b:First>
          </b:Person>
        </b:NameList>
      </b:Author>
    </b:Author>
    <b:Title>Enhancing employee creativity via individual skill development and team knowledge sharing: Influences of dual-focused transformational leadership</b:Title>
    <b:JournalName>Journal of Organizational Behavior</b:JournalName>
    <b:Year>2017</b:Year>
    <b:Pages>439-458</b:Pages>
    <b:Volume>38</b:Volume>
    <b:Issue>3</b:Issue>
    <b:RefOrder>119</b:RefOrder>
  </b:Source>
  <b:Source>
    <b:Tag>Ali12</b:Tag>
    <b:SourceType>JournalArticle</b:SourceType>
    <b:Guid>{2856C2D6-C7C9-4B94-AA19-F9D21E907B73}</b:Guid>
    <b:Author>
      <b:Author>
        <b:NameList>
          <b:Person>
            <b:Last>Hon</b:Last>
            <b:First>Alice</b:First>
          </b:Person>
          <b:Person>
            <b:Last>Chan</b:Last>
            <b:First>Wilco</b:First>
          </b:Person>
        </b:NameList>
      </b:Author>
    </b:Author>
    <b:Title>Team Creative Performance; The Roles of Empowering Leadership, Creative-Related Motivation, and Task Interdependence</b:Title>
    <b:JournalName>Cornell Hospitality Quarterly</b:JournalName>
    <b:Year>2012</b:Year>
    <b:Pages>199–210</b:Pages>
    <b:Volume>54</b:Volume>
    <b:Issue>2</b:Issue>
    <b:RefOrder>195</b:RefOrder>
  </b:Source>
  <b:Source>
    <b:Tag>Cha15</b:Tag>
    <b:SourceType>JournalArticle</b:SourceType>
    <b:Guid>{33212877-BCA7-4E45-8193-836644E48C80}</b:Guid>
    <b:Author>
      <b:Author>
        <b:NameList>
          <b:Person>
            <b:Last>Ooi</b:Last>
            <b:First>Chai-Aun</b:First>
          </b:Person>
          <b:Person>
            <b:Last>Hooy</b:Last>
            <b:First>Chee-Wooi</b:First>
          </b:Person>
          <b:Person>
            <b:Last>Som</b:Last>
            <b:First>Ahmad</b:First>
          </b:Person>
        </b:NameList>
      </b:Author>
    </b:Author>
    <b:Title>Diversity in human and social capital: Empirical evidence from Asian tourism firms in corporate board composition</b:Title>
    <b:JournalName>Tourism Management</b:JournalName>
    <b:Year>2015</b:Year>
    <b:Pages>139-153</b:Pages>
    <b:Volume>48</b:Volume>
    <b:RefOrder>216</b:RefOrder>
  </b:Source>
  <b:Source>
    <b:Tag>Zhe19</b:Tag>
    <b:SourceType>JournalArticle</b:SourceType>
    <b:Guid>{58E06598-609F-4775-8490-B151B23090D6}</b:Guid>
    <b:Author>
      <b:Author>
        <b:NameList>
          <b:Person>
            <b:Last>Wang</b:Last>
            <b:First>Zhenyuan</b:First>
          </b:Person>
          <b:Person>
            <b:Last>Xie</b:Last>
            <b:First>Yunhui</b:First>
          </b:Person>
        </b:NameList>
      </b:Author>
    </b:Author>
    <b:Title>Authentic leadership and employees’ emotional labour in the hospitality industry</b:Title>
    <b:JournalName>International Journal of Contemporary Hospitality Management</b:JournalName>
    <b:Year>2019</b:Year>
    <b:Pages>797-814</b:Pages>
    <b:Volume>32</b:Volume>
    <b:Issue>2</b:Issue>
    <b:RefOrder>196</b:RefOrder>
  </b:Source>
  <b:Source>
    <b:Tag>Qia14</b:Tag>
    <b:SourceType>JournalArticle</b:SourceType>
    <b:Guid>{7CF9E146-B79D-4C5F-B01A-94C979C9D7A2}</b:Guid>
    <b:Author>
      <b:Author>
        <b:NameList>
          <b:Person>
            <b:Last>Qin</b:Last>
            <b:First>Qianqian</b:First>
          </b:Person>
          <b:Person>
            <b:Last>Wen</b:Last>
            <b:First>Biyan</b:First>
          </b:Person>
          <b:Person>
            <b:Last>Ling</b:Last>
            <b:First>Qian</b:First>
          </b:Person>
          <b:Person>
            <b:Last>Zhou</b:Last>
            <b:First>Sinian</b:First>
          </b:Person>
          <b:Person>
            <b:Last>Tong</b:Last>
            <b:First>Mengshi</b:First>
          </b:Person>
        </b:NameList>
      </b:Author>
    </b:Author>
    <b:Title>How and when the effect of ethical leadership occurs; A multilevel analysis in the Chinese hospitality industry</b:Title>
    <b:JournalName>International Journal of Contemporary Hospitality Management</b:JournalName>
    <b:Year>2014</b:Year>
    <b:Pages>974-1001</b:Pages>
    <b:Volume>26</b:Volume>
    <b:Issue>6</b:Issue>
    <b:RefOrder>215</b:RefOrder>
  </b:Source>
  <b:Source>
    <b:Tag>FMe20</b:Tag>
    <b:SourceType>JournalArticle</b:SourceType>
    <b:Guid>{F3A90561-D5C4-4C17-84FC-A16CD3D98182}</b:Guid>
    <b:Author>
      <b:Author>
        <b:NameList>
          <b:Person>
            <b:Last>Mellado</b:Last>
            <b:First>F.</b:First>
          </b:Person>
          <b:Person>
            <b:Last>Lou</b:Last>
            <b:First>E.</b:First>
          </b:Person>
        </b:NameList>
      </b:Author>
    </b:Author>
    <b:Title>Building information modelling, lean and sustainability: An integration framework to promote performance improvements in the construction industry</b:Title>
    <b:JournalName>Sustainable Cities and Society</b:JournalName>
    <b:Year>2020</b:Year>
    <b:Pages>1-13</b:Pages>
    <b:Volume>61</b:Volume>
    <b:RefOrder>37</b:RefOrder>
  </b:Source>
  <b:Source>
    <b:Tag>Sam21</b:Tag>
    <b:SourceType>JournalArticle</b:SourceType>
    <b:Guid>{A6135D16-CC25-45D3-A5AD-E67ED1D40561}</b:Guid>
    <b:Author>
      <b:Author>
        <b:NameList>
          <b:Person>
            <b:Last>Aidara</b:Last>
            <b:First>Samsidine</b:First>
          </b:Person>
          <b:Person>
            <b:Last>Mamun</b:Last>
            <b:First>Abdullah</b:First>
            <b:Middle>Al</b:Middle>
          </b:Person>
          <b:Person>
            <b:Last>Nasir</b:Last>
            <b:First>Noorul</b:First>
            <b:Middle>Azwin Md</b:Middle>
          </b:Person>
          <b:Person>
            <b:Last>Mohiuddin</b:Last>
            <b:First>Muhammad</b:First>
          </b:Person>
          <b:Person>
            <b:Last>Nawi</b:Last>
            <b:First>Noorshella</b:First>
            <b:Middle>Che</b:Middle>
          </b:Person>
          <b:Person>
            <b:Last>Zainol</b:Last>
            <b:First>Noor</b:First>
            <b:Middle>Raihani</b:Middle>
          </b:Person>
        </b:NameList>
      </b:Author>
    </b:Author>
    <b:Title>Competitive Advantages of the Relationship between Entrepreneurial Competencies and Economic Sustainability Performance</b:Title>
    <b:JournalName>Sustainability</b:JournalName>
    <b:Year>2021</b:Year>
    <b:Pages>1-19</b:Pages>
    <b:Volume>13</b:Volume>
    <b:Issue>864</b:Issue>
    <b:RefOrder>38</b:RefOrder>
  </b:Source>
  <b:Source>
    <b:Tag>Pop15</b:Tag>
    <b:SourceType>JournalArticle</b:SourceType>
    <b:Guid>{F816EB83-247C-4BCD-B39E-1B490913A524}</b:Guid>
    <b:Author>
      <b:Author>
        <b:NameList>
          <b:Person>
            <b:Last>Popova-Nowak</b:Last>
            <b:First>I.</b:First>
          </b:Person>
          <b:Person>
            <b:Last>Cseh</b:Last>
            <b:First>M.</b:First>
          </b:Person>
        </b:NameList>
      </b:Author>
    </b:Author>
    <b:Title>The meaning of organisational learning: a meta-paradigm perspective</b:Title>
    <b:JournalName>Human Resource Development Review</b:JournalName>
    <b:Year>2015</b:Year>
    <b:Pages>299-331</b:Pages>
    <b:Volume>14</b:Volume>
    <b:Issue>3</b:Issue>
    <b:RefOrder>43</b:RefOrder>
  </b:Source>
  <b:Source>
    <b:Tag>Cas15</b:Tag>
    <b:SourceType>JournalArticle</b:SourceType>
    <b:Guid>{361A111D-6845-46EB-8C94-49DF2B2DD5FE}</b:Guid>
    <b:Author>
      <b:Author>
        <b:NameList>
          <b:Person>
            <b:Last>Castaneda</b:Last>
            <b:First>D.</b:First>
          </b:Person>
        </b:NameList>
      </b:Author>
    </b:Author>
    <b:Title>Condiciones Para el aprendizaje organizacional</b:Title>
    <b:JournalName>Estudios Gerenciales</b:JournalName>
    <b:Year>2015</b:Year>
    <b:Pages>62-67</b:Pages>
    <b:Volume>31</b:Volume>
    <b:RefOrder>42</b:RefOrder>
  </b:Source>
  <b:Source>
    <b:Tag>Arg111</b:Tag>
    <b:SourceType>JournalArticle</b:SourceType>
    <b:Guid>{90BB9100-710A-443C-9BF9-C6B32E42433D}</b:Guid>
    <b:Author>
      <b:Author>
        <b:NameList>
          <b:Person>
            <b:Last>Argote</b:Last>
            <b:First>L.</b:First>
          </b:Person>
        </b:NameList>
      </b:Author>
    </b:Author>
    <b:Title>Organisational learning research: past, present and future</b:Title>
    <b:JournalName>Management Learning</b:JournalName>
    <b:Year>2011</b:Year>
    <b:Pages>439-446</b:Pages>
    <b:Volume>42</b:Volume>
    <b:Issue>4</b:Issue>
    <b:RefOrder>41</b:RefOrder>
  </b:Source>
  <b:Source>
    <b:Tag>Lai19</b:Tag>
    <b:SourceType>JournalArticle</b:SourceType>
    <b:Guid>{0FA89AAA-AAF5-44CE-8615-4E0DC418D20B}</b:Guid>
    <b:Author>
      <b:Author>
        <b:NameList>
          <b:Person>
            <b:Last>Hooi</b:Last>
            <b:First>Lai</b:First>
            <b:Middle>Wan</b:Middle>
          </b:Person>
        </b:NameList>
      </b:Author>
    </b:Author>
    <b:Title>Firm performance: is organizational learning capability the magic wand?</b:Title>
    <b:JournalName>International Journal of Productivity and Performance Management</b:JournalName>
    <b:Year>2019</b:Year>
    <b:Pages>1411-1433</b:Pages>
    <b:Volume>68</b:Volume>
    <b:Issue>8</b:Issue>
    <b:RefOrder>21</b:RefOrder>
  </b:Source>
  <b:Source>
    <b:Tag>Lai14</b:Tag>
    <b:SourceType>JournalArticle</b:SourceType>
    <b:Guid>{827E0A55-9404-4BDD-B91E-75FD6E860C4F}</b:Guid>
    <b:Author>
      <b:Author>
        <b:NameList>
          <b:Person>
            <b:Last>Hooi</b:Last>
            <b:First>Lai</b:First>
            <b:Middle>Wan</b:Middle>
          </b:Person>
          <b:Person>
            <b:Last>Ngui</b:Last>
            <b:First>Kwang</b:First>
            <b:Middle>Sing</b:Middle>
          </b:Person>
        </b:NameList>
      </b:Author>
    </b:Author>
    <b:Title>Enhancing organizational performance of Malaysian SMEs : The role of HRM and organizational learning capability</b:Title>
    <b:JournalName>International Journal of Manpower</b:JournalName>
    <b:Year>2014</b:Year>
    <b:Pages>973-995</b:Pages>
    <b:Volume>35</b:Volume>
    <b:Issue>7</b:Issue>
    <b:RefOrder>22</b:RefOrder>
  </b:Source>
  <b:Source>
    <b:Tag>Tor20</b:Tag>
    <b:SourceType>JournalArticle</b:SourceType>
    <b:Guid>{DF52C997-163C-41CD-8CAC-8C48527AD6CD}</b:Guid>
    <b:Author>
      <b:Author>
        <b:NameList>
          <b:Person>
            <b:Last>Tortorella</b:Last>
            <b:First>G.</b:First>
          </b:Person>
          <b:Person>
            <b:Last>Vergara</b:Last>
            <b:First>A.</b:First>
          </b:Person>
          <b:Person>
            <b:Last>Garza-Reyes</b:Last>
            <b:First>J.</b:First>
          </b:Person>
          <b:Person>
            <b:Last>Sawhney</b:Last>
            <b:First>R.</b:First>
          </b:Person>
        </b:NameList>
      </b:Author>
    </b:Author>
    <b:Title>Organizational learning paths based upon industry 4.0 adoption: an empirical study with Brazilian manufacturers</b:Title>
    <b:JournalName>International Journal of Production Economics</b:JournalName>
    <b:Year>2020</b:Year>
    <b:Pages>284-294</b:Pages>
    <b:Volume>219</b:Volume>
    <b:RefOrder>3</b:RefOrder>
  </b:Source>
  <b:Source>
    <b:Tag>Sen14</b:Tag>
    <b:SourceType>Book</b:SourceType>
    <b:Guid>{4017384E-2D1D-4CEB-ACDC-E87A18CB2055}</b:Guid>
    <b:Author>
      <b:Author>
        <b:NameList>
          <b:Person>
            <b:Last>Senge</b:Last>
            <b:First>P.</b:First>
          </b:Person>
        </b:NameList>
      </b:Author>
    </b:Author>
    <b:Title>The Fifth Discipline Fieldbook: Strategies and Tools for Building a Learning Organization</b:Title>
    <b:Year>2014</b:Year>
    <b:City>New York</b:City>
    <b:Publisher>Random House Publishing Group</b:Publisher>
    <b:Edition>1st</b:Edition>
    <b:RefOrder>5</b:RefOrder>
  </b:Source>
  <b:Source>
    <b:Tag>KWa18</b:Tag>
    <b:SourceType>JournalArticle</b:SourceType>
    <b:Guid>{C4C20E84-4EC4-4700-A706-5E1DF14A40DC}</b:Guid>
    <b:Title>Current status and promising directions for research on the learning organization</b:Title>
    <b:Year>2018</b:Year>
    <b:Author>
      <b:Author>
        <b:NameList>
          <b:Person>
            <b:Last>Watkins</b:Last>
            <b:First>K.</b:First>
          </b:Person>
          <b:Person>
            <b:Last>Kim</b:Last>
            <b:First>K.</b:First>
          </b:Person>
        </b:NameList>
      </b:Author>
    </b:Author>
    <b:JournalName>Human Resource Development Quarterly</b:JournalName>
    <b:Pages>15-29</b:Pages>
    <b:Volume>29</b:Volume>
    <b:Issue>1</b:Issue>
    <b:RefOrder>2</b:RefOrder>
  </b:Source>
  <b:Source>
    <b:Tag>AAk14</b:Tag>
    <b:SourceType>JournalArticle</b:SourceType>
    <b:Guid>{B1BEF974-2D37-488E-BD89-D8A24993CEFC}</b:Guid>
    <b:Author>
      <b:Author>
        <b:NameList>
          <b:Person>
            <b:Last>Akgün</b:Last>
            <b:First>A.</b:First>
          </b:Person>
          <b:Person>
            <b:Last>Ince</b:Last>
            <b:First>H.</b:First>
          </b:Person>
          <b:Person>
            <b:Last>Imamoglu</b:Last>
            <b:First>S.</b:First>
          </b:Person>
          <b:Person>
            <b:Last>Keskin</b:Last>
            <b:First>H.</b:First>
          </b:Person>
          <b:Person>
            <b:Last>Kocoglu</b:Last>
            <b:First>T.</b:First>
          </b:Person>
        </b:NameList>
      </b:Author>
    </b:Author>
    <b:Title>The mediator role of learning capability and business innovativeness between total quality management and financial performance</b:Title>
    <b:JournalName>International Journal of Production Research</b:JournalName>
    <b:Year>2014</b:Year>
    <b:Pages>888-901</b:Pages>
    <b:Volume>52</b:Volume>
    <b:Issue>3</b:Issue>
    <b:RefOrder>6</b:RefOrder>
  </b:Source>
  <b:Source>
    <b:Tag>LVa16</b:Tag>
    <b:SourceType>JournalArticle</b:SourceType>
    <b:Guid>{FA5BDF5C-2277-4591-A0E7-91B727DDBED8}</b:Guid>
    <b:Author>
      <b:Author>
        <b:NameList>
          <b:Person>
            <b:Last>Valentim</b:Last>
            <b:First>L.</b:First>
          </b:Person>
          <b:Person>
            <b:Last>Lisboa</b:Last>
            <b:First>J.</b:First>
          </b:Person>
          <b:Person>
            <b:Last>Franco</b:Last>
            <b:First>M.</b:First>
          </b:Person>
        </b:NameList>
      </b:Author>
    </b:Author>
    <b:Title>Knowledge management practices and absorptive capacity in small and medium-sized enterprises: is there really a linkage?</b:Title>
    <b:JournalName>R&amp;D Management</b:JournalName>
    <b:Year>2016</b:Year>
    <b:Pages>711-725</b:Pages>
    <b:Volume>46</b:Volume>
    <b:Issue>4</b:Issue>
    <b:RefOrder>4</b:RefOrder>
  </b:Source>
  <b:Source>
    <b:Tag>YTu21</b:Tag>
    <b:SourceType>JournalArticle</b:SourceType>
    <b:Guid>{4603B181-D1E8-4241-99BC-3DB99EF1727F}</b:Guid>
    <b:Author>
      <b:Author>
        <b:NameList>
          <b:Person>
            <b:Last>Tu</b:Last>
            <b:First>Y.</b:First>
          </b:Person>
          <b:Person>
            <b:Last>Wu</b:Last>
            <b:First>W.</b:First>
          </b:Person>
        </b:NameList>
      </b:Author>
    </b:Author>
    <b:Title>How does green innovation improve enterprises’ competitive advantage? The role of organizational learning</b:Title>
    <b:JournalName>Sustainable Production and Consumption</b:JournalName>
    <b:Year>2021</b:Year>
    <b:Pages>504-516</b:Pages>
    <b:Volume>26</b:Volume>
    <b:RefOrder>154</b:RefOrder>
  </b:Source>
  <b:Source>
    <b:Tag>JDo20</b:Tag>
    <b:SourceType>JournalArticle</b:SourceType>
    <b:Guid>{2006FAB6-7968-4EB7-94FA-CC0012B0E1EC}</b:Guid>
    <b:Author>
      <b:Author>
        <b:NameList>
          <b:Person>
            <b:Last>Dong</b:Last>
            <b:First>J.</b:First>
          </b:Person>
          <b:Person>
            <b:Last>Liu</b:Last>
            <b:First>R.</b:First>
          </b:Person>
          <b:Person>
            <b:Last>Qui</b:Last>
            <b:First>Y.</b:First>
          </b:Person>
          <b:Person>
            <b:Last>Crossan</b:Last>
            <b:First>M.</b:First>
          </b:Person>
        </b:NameList>
      </b:Author>
    </b:Author>
    <b:Title>Should knowledge be distorted? Managers' knowledge distortion strategies and organizational learning in different environments</b:Title>
    <b:JournalName>The Leadership Quarterly</b:JournalName>
    <b:Year>2020</b:Year>
    <b:Pages>1-16</b:Pages>
    <b:Volume>ahead-of-print</b:Volume>
    <b:Issue>ahead-of-print</b:Issue>
    <b:RefOrder>1</b:RefOrder>
  </b:Source>
  <b:Source>
    <b:Tag>JBe12</b:Tag>
    <b:SourceType>Book</b:SourceType>
    <b:Guid>{CE7A2BF7-23CF-4B8B-B9DD-716CB103C6EB}</b:Guid>
    <b:Title>How to Do a Systematic Literature Review in Nursing. A Step-by-step Guide</b:Title>
    <b:Year>2012</b:Year>
    <b:Author>
      <b:Author>
        <b:NameList>
          <b:Person>
            <b:Last>Bettany-Saltikov</b:Last>
            <b:First>J.</b:First>
          </b:Person>
        </b:NameList>
      </b:Author>
    </b:Author>
    <b:City>Maidenhead </b:City>
    <b:Publisher>Open University Press</b:Publisher>
    <b:Edition>1st</b:Edition>
    <b:RefOrder>46</b:RefOrder>
  </b:Source>
  <b:Source>
    <b:Tag>MSa21</b:Tag>
    <b:SourceType>JournalArticle</b:SourceType>
    <b:Guid>{2D1ECCEB-DF0B-4BB4-9A4E-54785D98BA77}</b:Guid>
    <b:Title>A systematic literature review of the transition to the circular economy in business organizations: Obstacles, catalysts and ambivalences</b:Title>
    <b:Year>2021</b:Year>
    <b:Author>
      <b:Author>
        <b:NameList>
          <b:Person>
            <b:Last>Sarja</b:Last>
            <b:First>M.</b:First>
          </b:Person>
          <b:Person>
            <b:Last>Onkila</b:Last>
            <b:First>T.</b:First>
          </b:Person>
          <b:Person>
            <b:Last>Makela</b:Last>
            <b:First>M.</b:First>
          </b:Person>
        </b:NameList>
      </b:Author>
    </b:Author>
    <b:JournalName>Journal of Cleaner Production</b:JournalName>
    <b:Pages>1-14</b:Pages>
    <b:Volume>236</b:Volume>
    <b:RefOrder>49</b:RefOrder>
  </b:Source>
  <b:Source>
    <b:Tag>VBa131</b:Tag>
    <b:SourceType>JournalArticle</b:SourceType>
    <b:Guid>{0C34E12D-B10E-445C-82F3-6F4EF52CD653}</b:Guid>
    <b:Author>
      <b:Author>
        <b:NameList>
          <b:Person>
            <b:Last>Bartsch</b:Last>
            <b:First>V.</b:First>
          </b:Person>
          <b:Person>
            <b:Last>Ebers</b:Last>
            <b:First>M.</b:First>
          </b:Person>
          <b:Person>
            <b:Last>Maurer</b:Last>
            <b:First>I.</b:First>
          </b:Person>
        </b:NameList>
      </b:Author>
    </b:Author>
    <b:Title>Learning in project-based organizations: The role of project teams’ social capital for overcoming barriers to learning</b:Title>
    <b:JournalName>International Journal of Project Management</b:JournalName>
    <b:Year>2013</b:Year>
    <b:Pages>239-251</b:Pages>
    <b:Volume>31</b:Volume>
    <b:Issue>2</b:Issue>
    <b:RefOrder>68</b:RefOrder>
  </b:Source>
  <b:Source>
    <b:Tag>Ahm14</b:Tag>
    <b:SourceType>JournalArticle</b:SourceType>
    <b:Guid>{2092475B-9E8B-40CA-8619-5D9F557B2C71}</b:Guid>
    <b:Author>
      <b:Author>
        <b:NameList>
          <b:Person>
            <b:Last>Ahmadi</b:Last>
            <b:First>A.</b:First>
          </b:Person>
          <b:Person>
            <b:Last>Daryani</b:Last>
            <b:First>S.</b:First>
          </b:Person>
          <b:Person>
            <b:Last>Bevrani</b:Last>
            <b:First>H.</b:First>
          </b:Person>
        </b:NameList>
      </b:Author>
    </b:Author>
    <b:Title>Evaluation of organizational learning process based on Marquardt model. Case study: Municipality of Noor city, Iran</b:Title>
    <b:JournalName>International Journal of Management and Innovation</b:JournalName>
    <b:Year>2014</b:Year>
    <b:Pages>56–62</b:Pages>
    <b:Volume>6</b:Volume>
    <b:Issue>1</b:Issue>
    <b:RefOrder>67</b:RefOrder>
  </b:Source>
  <b:Source>
    <b:Tag>TDe15</b:Tag>
    <b:SourceType>Report</b:SourceType>
    <b:Guid>{7F3296BC-C6FE-459C-956A-DBB93B0EDBCF}</b:Guid>
    <b:Title>A Resource Guide for Head Start Programs: Moving beyond a Culture of Compliance to a Culture of Continuous Improvement</b:Title>
    <b:Year>2015</b:Year>
    <b:Author>
      <b:Author>
        <b:NameList>
          <b:Person>
            <b:Last>Derrick-Mills</b:Last>
            <b:First>T.</b:First>
          </b:Person>
          <b:Person>
            <b:Last>M.Winkler</b:Last>
          </b:Person>
          <b:Person>
            <b:Last>Healy</b:Last>
            <b:First>O.</b:First>
          </b:Person>
          <b:Person>
            <b:Last>Greenberg</b:Last>
            <b:First>E.</b:First>
          </b:Person>
        </b:NameList>
      </b:Author>
    </b:Author>
    <b:Publisher>Administration for Children and Families</b:Publisher>
    <b:City>Washington DC</b:City>
    <b:RefOrder>70</b:RefOrder>
  </b:Source>
  <b:Source>
    <b:Tag>GJo13</b:Tag>
    <b:SourceType>Book</b:SourceType>
    <b:Guid>{EF35E92F-872B-4386-828D-6CADA4C2FC94}</b:Guid>
    <b:Title>Organizational Theory, Design, and Change</b:Title>
    <b:Year>2013</b:Year>
    <b:Publisher>Pearson</b:Publisher>
    <b:City>Upper Saddle River</b:City>
    <b:Author>
      <b:Author>
        <b:NameList>
          <b:Person>
            <b:Last>Jones</b:Last>
            <b:First>G.</b:First>
          </b:Person>
        </b:NameList>
      </b:Author>
    </b:Author>
    <b:Edition>7th</b:Edition>
    <b:RefOrder>72</b:RefOrder>
  </b:Source>
  <b:Source>
    <b:Tag>SAl20</b:Tag>
    <b:SourceType>JournalArticle</b:SourceType>
    <b:Guid>{12378685-BF16-4578-9DB5-EB53CB61977E}</b:Guid>
    <b:Title>Organizational learning and hotel Performance : the role of capabilities’ hierarchy</b:Title>
    <b:Year>2020</b:Year>
    <b:Author>
      <b:Author>
        <b:NameList>
          <b:Person>
            <b:Last>Ali</b:Last>
            <b:First>S.</b:First>
          </b:Person>
          <b:Person>
            <b:Last>Peters</b:Last>
            <b:First>L.</b:First>
          </b:Person>
          <b:Person>
            <b:Last>Ullah</b:Last>
            <b:First>I.</b:First>
          </b:Person>
          <b:Person>
            <b:Last>Ali</b:Last>
            <b:First>W.</b:First>
          </b:Person>
          <b:Person>
            <b:Last>Saif</b:Last>
            <b:First>N.</b:First>
          </b:Person>
        </b:NameList>
      </b:Author>
    </b:Author>
    <b:JournalName>International Journal of Hospitality Management</b:JournalName>
    <b:Pages>1-12</b:Pages>
    <b:Volume>85</b:Volume>
    <b:RefOrder>71</b:RefOrder>
  </b:Source>
  <b:Source>
    <b:Tag>NHu16</b:Tag>
    <b:SourceType>JournalArticle</b:SourceType>
    <b:Guid>{839CB8A3-7B39-4C36-B3D9-80B5940B2833}</b:Guid>
    <b:Author>
      <b:Author>
        <b:NameList>
          <b:Person>
            <b:Last>Hussein</b:Last>
            <b:First>N.</b:First>
          </b:Person>
          <b:Person>
            <b:Last>Omar</b:Last>
            <b:First>S.</b:First>
          </b:Person>
          <b:Person>
            <b:Last>Noordin</b:Last>
            <b:First>F.</b:First>
          </b:Person>
          <b:Person>
            <b:Last>Amir</b:Last>
            <b:First>N.</b:First>
          </b:Person>
          <b:Person>
            <b:Last>Ishak</b:Last>
            <b:First>N.</b:First>
          </b:Person>
        </b:NameList>
      </b:Author>
    </b:Author>
    <b:Title>Learning organization culture, organizational performance and organizational innovativeness in a public institution of higher education in Malaysia: a preliminary study</b:Title>
    <b:JournalName>Procedia Economics and Finance</b:JournalName>
    <b:Year>2016</b:Year>
    <b:Pages>512-519</b:Pages>
    <b:Volume>37</b:Volume>
    <b:RefOrder>74</b:RefOrder>
  </b:Source>
  <b:Source>
    <b:Tag>MJa14</b:Tag>
    <b:SourceType>JournalArticle</b:SourceType>
    <b:Guid>{1B447092-E9D8-403E-9C3B-FA13D93EFF73}</b:Guid>
    <b:Author>
      <b:Author>
        <b:NameList>
          <b:Person>
            <b:Last>Jaafar</b:Last>
            <b:First>M.</b:First>
          </b:Person>
          <b:Person>
            <b:Last>Kassim</b:Last>
            <b:First>N.</b:First>
          </b:Person>
          <b:Person>
            <b:Last>Ghzali</b:Last>
            <b:First>M.</b:First>
            <b:Middle>Mohd</b:Middle>
          </b:Person>
          <b:Person>
            <b:Last>Idris</b:Last>
            <b:First>M.</b:First>
          </b:Person>
          <b:Person>
            <b:Last>Khalib</b:Last>
            <b:First>M.</b:First>
          </b:Person>
        </b:NameList>
      </b:Author>
    </b:Author>
    <b:Title>Assessing Organizational Learning Culture, Leadership and Dialog in a Learning Organization</b:Title>
    <b:JournalName>GlobalIlluminators</b:JournalName>
    <b:Year>2014</b:Year>
    <b:Pages>1-13</b:Pages>
    <b:Volume>1</b:Volume>
    <b:RefOrder>73</b:RefOrder>
  </b:Source>
  <b:Source>
    <b:Tag>JDi16</b:Tag>
    <b:SourceType>JournalArticle</b:SourceType>
    <b:Guid>{D6F32F17-58BE-4F9E-B7B8-AF523C435594}</b:Guid>
    <b:Author>
      <b:Author>
        <b:NameList>
          <b:Person>
            <b:Last>Ding</b:Last>
            <b:First>J.</b:First>
          </b:Person>
          <b:Person>
            <b:Last>Desa</b:Last>
            <b:First>N.</b:First>
          </b:Person>
          <b:Person>
            <b:Last>Asaari</b:Last>
            <b:First>M.</b:First>
          </b:Person>
        </b:NameList>
      </b:Author>
    </b:Author>
    <b:Title>Effects of organizational learning culture and developmental feedback on engineers’ career satisfaction in the manufacturing organizations in Malaysia</b:Title>
    <b:JournalName>International Review of Management and Business</b:JournalName>
    <b:Year>2016</b:Year>
    <b:Pages>1154-1162</b:Pages>
    <b:Volume>5</b:Volume>
    <b:Issue>3</b:Issue>
    <b:RefOrder>88</b:RefOrder>
  </b:Source>
  <b:Source>
    <b:Tag>AAl20</b:Tag>
    <b:SourceType>JournalArticle</b:SourceType>
    <b:Guid>{126AD7B6-2E61-4639-8461-00A1B7E623F2}</b:Guid>
    <b:Author>
      <b:Author>
        <b:NameList>
          <b:Person>
            <b:Last>Al-Tahitah</b:Last>
            <b:First>A.</b:First>
          </b:Person>
          <b:Person>
            <b:Last>Abdulrab</b:Last>
            <b:First>M.</b:First>
          </b:Person>
          <b:Person>
            <b:Last>Alwaheeb</b:Last>
            <b:First>M.</b:First>
          </b:Person>
          <b:Person>
            <b:Last>Hasan</b:Last>
            <b:First>Y.</b:First>
          </b:Person>
          <b:Person>
            <b:Last>Al-mamary</b:Last>
            <b:First>S.</b:First>
          </b:Person>
          <b:Person>
            <b:Last>Ibrahim</b:Last>
            <b:First>I.</b:First>
          </b:Person>
        </b:NameList>
      </b:Author>
    </b:Author>
    <b:Title>The effect of learning organizational culture on readiness for change and commitment to change in educational sector in Yemen</b:Title>
    <b:JournalName>Journal of Critical Reviews</b:JournalName>
    <b:Year>2020</b:Year>
    <b:Pages>1019-1026</b:Pages>
    <b:Volume>7</b:Volume>
    <b:Issue>9</b:Issue>
    <b:RefOrder>89</b:RefOrder>
  </b:Source>
  <b:Source>
    <b:Tag>ODe11</b:Tag>
    <b:SourceType>Book</b:SourceType>
    <b:Guid>{D742C25F-005B-4840-B4C3-1472E12C571D}</b:Guid>
    <b:Author>
      <b:Author>
        <b:NameList>
          <b:Person>
            <b:Last>O'Dell</b:Last>
            <b:First>C.</b:First>
          </b:Person>
          <b:Person>
            <b:Last>Huber</b:Last>
            <b:First>C.</b:First>
          </b:Person>
        </b:NameList>
      </b:Author>
    </b:Author>
    <b:Title>The new edge in knowledge: How knowledge management is changing the way we do business</b:Title>
    <b:Year>2011</b:Year>
    <b:City>Hoboken</b:City>
    <b:Publisher>Wiley</b:Publisher>
    <b:Edition>1st</b:Edition>
    <b:RefOrder>102</b:RefOrder>
  </b:Source>
  <b:Source>
    <b:Tag>YDo12</b:Tag>
    <b:SourceType>Book</b:SourceType>
    <b:Guid>{7E319D57-93A9-4700-B7CE-862E1621C34D}</b:Guid>
    <b:Author>
      <b:Author>
        <b:NameList>
          <b:Person>
            <b:Last>Doz</b:Last>
            <b:First>Y.</b:First>
          </b:Person>
          <b:Person>
            <b:Last>Wilson</b:Last>
            <b:First>K.</b:First>
          </b:Person>
        </b:NameList>
      </b:Author>
    </b:Author>
    <b:Title>Managing global innovation: Frameworks for integrating capabilities around the world</b:Title>
    <b:Year>2012</b:Year>
    <b:City>Boston</b:City>
    <b:Publisher>Harvard Business Review Press</b:Publisher>
    <b:Edition>1st</b:Edition>
    <b:RefOrder>104</b:RefOrder>
  </b:Source>
  <b:Source>
    <b:Tag>XYu18</b:Tag>
    <b:SourceType>JournalArticle</b:SourceType>
    <b:Guid>{9959D723-3DC7-404B-A3F1-7C1F6047A233}</b:Guid>
    <b:Title>Cooperation royalty contract design in research and development alliances: Help vs. knowledge-sharing</b:Title>
    <b:Year>2018</b:Year>
    <b:Author>
      <b:Author>
        <b:NameList>
          <b:Person>
            <b:Last>Yu</b:Last>
            <b:First>X.</b:First>
          </b:Person>
          <b:Person>
            <b:Last>Lan</b:Last>
            <b:First>Y.</b:First>
          </b:Person>
          <b:Person>
            <b:Last>Zhao</b:Last>
            <b:First>R.</b:First>
          </b:Person>
        </b:NameList>
      </b:Author>
    </b:Author>
    <b:JournalName>European Journal of Operational Research</b:JournalName>
    <b:Pages>740-754</b:Pages>
    <b:Volume>268</b:Volume>
    <b:Issue>2</b:Issue>
    <b:RefOrder>103</b:RefOrder>
  </b:Source>
  <b:Source>
    <b:Tag>FSa19</b:Tag>
    <b:SourceType>JournalArticle</b:SourceType>
    <b:Guid>{3DEBAB6A-2338-4FF4-8F79-11306287FFC4}</b:Guid>
    <b:Author>
      <b:Author>
        <b:NameList>
          <b:Person>
            <b:Last>Arteaga</b:Last>
            <b:First>F.</b:First>
            <b:Middle>Santos</b:Middle>
          </b:Person>
          <b:Person>
            <b:Last>Tavana</b:Last>
            <b:First>M.</b:First>
          </b:Person>
          <b:Person>
            <b:Last>Caprio</b:Last>
            <b:First>D.</b:First>
            <b:Middle>Di</b:Middle>
          </b:Person>
          <b:Person>
            <b:Last>Toloo</b:Last>
            <b:First>M.</b:First>
          </b:Person>
        </b:NameList>
      </b:Author>
    </b:Author>
    <b:Title>A dynamic multi-stage slacks-based measure data envelopment analysis model with knowledge accumulation and technological evolution</b:Title>
    <b:JournalName>European Journal of Operational Research</b:JournalName>
    <b:Year>2019</b:Year>
    <b:Pages>448-462</b:Pages>
    <b:Volume>278</b:Volume>
    <b:Issue>2</b:Issue>
    <b:RefOrder>105</b:RefOrder>
  </b:Source>
  <b:Source>
    <b:Tag>Agn20</b:Tag>
    <b:SourceType>JournalArticle</b:SourceType>
    <b:Guid>{AB36B0F6-DF5A-4003-9894-CD389CAA9C55}</b:Guid>
    <b:Author>
      <b:Author>
        <b:NameList>
          <b:Person>
            <b:Last>Spanellis</b:Last>
            <b:First>Agnessa</b:First>
          </b:Person>
          <b:Person>
            <b:Last>MacBryde</b:Last>
            <b:First>Jillian</b:First>
          </b:Person>
          <b:Person>
            <b:Last>Dӧrfler</b:Last>
            <b:First>Viktor</b:First>
          </b:Person>
        </b:NameList>
      </b:Author>
    </b:Author>
    <b:Title>A dynamic model of knowledge management in innovative technology companies: A case from the energy sector</b:Title>
    <b:JournalName>European Journal of Operational Research</b:JournalName>
    <b:Year>2020</b:Year>
    <b:Pages>1-14</b:Pages>
    <b:Volume>ahead-of-print</b:Volume>
    <b:RefOrder>106</b:RefOrder>
  </b:Source>
  <b:Source>
    <b:Tag>HAn20</b:Tag>
    <b:SourceType>JournalArticle</b:SourceType>
    <b:Guid>{EE6BDF7A-5243-427E-8122-3A7CB2325FC0}</b:Guid>
    <b:Author>
      <b:Author>
        <b:NameList>
          <b:Person>
            <b:Last>Antunes</b:Last>
            <b:First>H.</b:First>
          </b:Person>
          <b:Person>
            <b:Last>Pinheiro</b:Last>
            <b:First>P.</b:First>
          </b:Person>
        </b:NameList>
      </b:Author>
    </b:Author>
    <b:Title>Linking knowledge management, organizational learning and memory</b:Title>
    <b:JournalName>Journal of Innovation &amp; Knowledge</b:JournalName>
    <b:Year>2020</b:Year>
    <b:Pages>140-149</b:Pages>
    <b:Volume>5</b:Volume>
    <b:Issue>2</b:Issue>
    <b:RefOrder>110</b:RefOrder>
  </b:Source>
  <b:Source>
    <b:Tag>LNe09</b:Tag>
    <b:SourceType>JournalArticle</b:SourceType>
    <b:Guid>{A758047F-22AC-4ADF-8FEA-D8DF8CCDED91}</b:Guid>
    <b:Author>
      <b:Author>
        <b:NameList>
          <b:Person>
            <b:Last>Newey</b:Last>
            <b:First>L.</b:First>
          </b:Person>
          <b:Person>
            <b:Last>Zahra</b:Last>
            <b:First>S.</b:First>
          </b:Person>
        </b:NameList>
      </b:Author>
    </b:Author>
    <b:Title>The evolving firm: how dynamic and operating capabilities interact to enable entrepreneurship</b:Title>
    <b:JournalName>British Journal of Management,</b:JournalName>
    <b:Year>2009</b:Year>
    <b:Pages>S81-S100</b:Pages>
    <b:Volume>20</b:Volume>
    <b:RefOrder>128</b:RefOrder>
  </b:Source>
  <b:Source>
    <b:Tag>LBe13</b:Tag>
    <b:SourceType>JournalArticle</b:SourceType>
    <b:Guid>{ED97DBC9-CCE2-479D-B32A-BF41F63240AE}</b:Guid>
    <b:Author>
      <b:Author>
        <b:NameList>
          <b:Person>
            <b:Last>Berghman</b:Last>
            <b:First>L.</b:First>
          </b:Person>
          <b:Person>
            <b:Last>Matthyssens</b:Last>
            <b:First>P.</b:First>
          </b:Person>
          <b:Person>
            <b:Last>Streukens</b:Last>
            <b:First>S.</b:First>
          </b:Person>
          <b:Person>
            <b:Last>Vandenbempt</b:Last>
            <b:First>K.</b:First>
          </b:Person>
        </b:NameList>
      </b:Author>
    </b:Author>
    <b:Title>Deliberate learning mechanisms for stimulating strategic innovation capacity</b:Title>
    <b:JournalName>Long Range Planning</b:JournalName>
    <b:Year>2013</b:Year>
    <b:Pages>39-71</b:Pages>
    <b:Volume>46</b:Volume>
    <b:Issue>1</b:Issue>
    <b:RefOrder>130</b:RefOrder>
  </b:Source>
  <b:Source>
    <b:Tag>KLe17</b:Tag>
    <b:SourceType>JournalArticle</b:SourceType>
    <b:Guid>{E50AC3BF-415E-486F-827E-F5DC3F014AC0}</b:Guid>
    <b:Author>
      <b:Author>
        <b:NameList>
          <b:Person>
            <b:Last>Lee</b:Last>
            <b:First>K.</b:First>
          </b:Person>
          <b:Person>
            <b:Last>Kim</b:Last>
            <b:First>Y.</b:First>
          </b:Person>
          <b:Person>
            <b:Last>Joshi</b:Last>
            <b:First>K.</b:First>
          </b:Person>
        </b:NameList>
      </b:Author>
    </b:Author>
    <b:Title>Organizational memory and new product development performance: Investigating the role of organizational ambidexterity</b:Title>
    <b:JournalName>Technological Forecasting and Social Change</b:JournalName>
    <b:Year>2017</b:Year>
    <b:Pages>117-129</b:Pages>
    <b:Volume>120</b:Volume>
    <b:RefOrder>136</b:RefOrder>
  </b:Source>
  <b:Source>
    <b:Tag>Lin151</b:Tag>
    <b:SourceType>JournalArticle</b:SourceType>
    <b:Guid>{372FE693-6F62-4DA4-9E85-E1CC8035323D}</b:Guid>
    <b:Author>
      <b:Author>
        <b:NameList>
          <b:Person>
            <b:Last>Lin</b:Last>
            <b:First>H.</b:First>
          </b:Person>
        </b:NameList>
      </b:Author>
    </b:Author>
    <b:Title>Linking knowledge management orientation to balanced scorecard outcomes</b:Title>
    <b:JournalName>Journal of Knowledge Management</b:JournalName>
    <b:Year>2015</b:Year>
    <b:Pages>1224-1249</b:Pages>
    <b:Volume>19</b:Volume>
    <b:Issue>6</b:Issue>
    <b:RefOrder>108</b:RefOrder>
  </b:Source>
  <b:Source>
    <b:Tag>Rom19</b:Tag>
    <b:SourceType>JournalArticle</b:SourceType>
    <b:Guid>{82083F68-C68A-4391-89F1-DA22D12313ED}</b:Guid>
    <b:Author>
      <b:Author>
        <b:NameList>
          <b:Person>
            <b:Last>Kmieciak</b:Last>
            <b:First>Roman</b:First>
          </b:Person>
        </b:NameList>
      </b:Author>
    </b:Author>
    <b:Title>Improving SME performance through organizational memory: The role of open-mindedness culture</b:Title>
    <b:JournalName>Journal of Organizational Change Management</b:JournalName>
    <b:Year>2019</b:Year>
    <b:Pages>473-491</b:Pages>
    <b:Volume>32</b:Volume>
    <b:Issue>4</b:Issue>
    <b:RefOrder>109</b:RefOrder>
  </b:Source>
  <b:Source>
    <b:Tag>HGo19</b:Tag>
    <b:SourceType>JournalArticle</b:SourceType>
    <b:Guid>{FE793AAC-CB0C-44A7-B173-5B04A3751675}</b:Guid>
    <b:Author>
      <b:Author>
        <b:NameList>
          <b:Person>
            <b:Last>Gorondutse</b:Last>
            <b:First>H.</b:First>
          </b:Person>
          <b:Person>
            <b:Last>Hilman</b:Last>
            <b:First>H.</b:First>
          </b:Person>
        </b:NameList>
      </b:Author>
    </b:Author>
    <b:Title>Does Organizational Culture Matter in the Relationship between Trust and SMEs Performance</b:Title>
    <b:JournalName>Management Decision</b:JournalName>
    <b:Year>2019</b:Year>
    <b:Pages>1638–1658</b:Pages>
    <b:Volume>57</b:Volume>
    <b:Issue>7</b:Issue>
    <b:RefOrder>69</b:RefOrder>
  </b:Source>
  <b:Source>
    <b:Tag>NFa18</b:Tag>
    <b:SourceType>JournalArticle</b:SourceType>
    <b:Guid>{53EA4B59-3D82-4FBD-8C64-F38A7E22A50C}</b:Guid>
    <b:Author>
      <b:Author>
        <b:NameList>
          <b:Person>
            <b:Last>Faraz</b:Last>
            <b:First>N.</b:First>
          </b:Person>
          <b:Person>
            <b:Last>Yanxia</b:Last>
            <b:First>C.</b:First>
          </b:Person>
          <b:Person>
            <b:Last>Ahmed</b:Last>
            <b:First>F.</b:First>
          </b:Person>
          <b:Person>
            <b:Last>Estifo</b:Last>
            <b:First>Z.</b:First>
          </b:Person>
          <b:Person>
            <b:Last>Raza</b:Last>
            <b:First>A.</b:First>
          </b:Person>
        </b:NameList>
      </b:Author>
    </b:Author>
    <b:Title>The Influence of Transactional Leadership on Innovative Work Behavior—a Mediation Model</b:Title>
    <b:JournalName>European Journal of Business and Social Sciences</b:JournalName>
    <b:Year>2018</b:Year>
    <b:Pages>51–62</b:Pages>
    <b:Volume>7</b:Volume>
    <b:Issue>1</b:Issue>
    <b:RefOrder>120</b:RefOrder>
  </b:Source>
  <b:Source>
    <b:Tag>GBo19</b:Tag>
    <b:SourceType>JournalArticle</b:SourceType>
    <b:Guid>{495356EE-634D-4E3F-9BFD-525C215E6466}</b:Guid>
    <b:Author>
      <b:Author>
        <b:NameList>
          <b:Person>
            <b:Last>Boyne</b:Last>
            <b:First>G.</b:First>
          </b:Person>
          <b:Person>
            <b:Last>Jenkins</b:Last>
            <b:First>G.</b:First>
          </b:Person>
          <b:Person>
            <b:Last>Poole</b:Last>
            <b:First>M.</b:First>
          </b:Person>
        </b:NameList>
      </b:Author>
    </b:Author>
    <b:Title>Human Resource Management in the Public and Private Sectors: An Empirical Comparison</b:Title>
    <b:JournalName>Public Administration</b:JournalName>
    <b:Year>2019</b:Year>
    <b:Pages>407–420</b:Pages>
    <b:Volume>77</b:Volume>
    <b:Issue>2</b:Issue>
    <b:RefOrder>83</b:RefOrder>
  </b:Source>
  <b:Source>
    <b:Tag>AAt18</b:Tag>
    <b:SourceType>JournalArticle</b:SourceType>
    <b:Guid>{DF547B30-BA82-43EB-8BB4-E543B2F3A3A9}</b:Guid>
    <b:Author>
      <b:Author>
        <b:NameList>
          <b:Person>
            <b:Last>Attia</b:Last>
            <b:First>A.</b:First>
          </b:Person>
          <b:Person>
            <b:Last>Eldin</b:Last>
            <b:First>I.</b:First>
          </b:Person>
        </b:NameList>
      </b:Author>
    </b:Author>
    <b:Title>Organizational Learning, Knowledge Management Capability, and Supply Chain Management Practices in the Saudi Food Industry</b:Title>
    <b:JournalName>Journal of Knowledge Management</b:JournalName>
    <b:Year>2018</b:Year>
    <b:Pages>1217–1242</b:Pages>
    <b:Volume>22</b:Volume>
    <b:Issue>6</b:Issue>
    <b:RefOrder>84</b:RefOrder>
  </b:Source>
  <b:Source>
    <b:Tag>VLa18</b:Tag>
    <b:SourceType>JournalArticle</b:SourceType>
    <b:Guid>{6DE05B83-34F4-4335-A738-65D7C5F0A8F3}</b:Guid>
    <b:Author>
      <b:Author>
        <b:NameList>
          <b:Person>
            <b:Last>Latilla</b:Last>
            <b:First>V.</b:First>
          </b:Person>
          <b:Person>
            <b:Last>Frattini</b:Last>
            <b:First>Federico</b:First>
          </b:Person>
          <b:Person>
            <b:Last>Petruzzelli</b:Last>
            <b:First>Antonio</b:First>
          </b:Person>
          <b:Person>
            <b:Last>Berner</b:Last>
            <b:First>Martina</b:First>
          </b:Person>
        </b:NameList>
      </b:Author>
    </b:Author>
    <b:Title>Knowledge Management, Knowledge Transfer and Organizational Performance in the Arts and Crafts Industry: A Literature Review</b:Title>
    <b:JournalName>Journal of Knowledge Management</b:JournalName>
    <b:Year>2018</b:Year>
    <b:Pages>1310–1331</b:Pages>
    <b:Volume>22</b:Volume>
    <b:Issue>6</b:Issue>
    <b:RefOrder>85</b:RefOrder>
  </b:Source>
  <b:Source>
    <b:Tag>Moh18</b:Tag>
    <b:SourceType>JournalArticle</b:SourceType>
    <b:Guid>{BEFFBE1F-0208-49D0-B0BF-0517A89BED3E}</b:Guid>
    <b:Author>
      <b:Author>
        <b:NameList>
          <b:Person>
            <b:Last>Sedighi</b:Last>
            <b:First>Mohammadbashir</b:First>
          </b:Person>
          <b:Person>
            <b:Last>Lukosch</b:Last>
            <b:First>Stephan</b:First>
          </b:Person>
          <b:Person>
            <b:Last>Brazier</b:Last>
            <b:First>Frances</b:First>
          </b:Person>
          <b:Person>
            <b:Last>Hamedi</b:Last>
            <b:First>Mohsen</b:First>
          </b:Person>
          <b:Person>
            <b:Last>Beers</b:Last>
            <b:First>Cees</b:First>
            <b:Middle>van</b:Middle>
          </b:Person>
        </b:NameList>
      </b:Author>
    </b:Author>
    <b:Title>MultiLevel Knowledge Sharing: The Role of Perceived Benefits in Different Visibility Levels of Knowledge Exchange</b:Title>
    <b:JournalName>Journal of Knowledge Management</b:JournalName>
    <b:Year>2018</b:Year>
    <b:Pages>1264–1287</b:Pages>
    <b:Volume>22</b:Volume>
    <b:Issue>6</b:Issue>
    <b:RefOrder>86</b:RefOrder>
  </b:Source>
  <b:Source>
    <b:Tag>MNa18</b:Tag>
    <b:SourceType>JournalArticle</b:SourceType>
    <b:Guid>{B484BF5E-F350-434D-88F7-8BA6265777A3}</b:Guid>
    <b:Author>
      <b:Author>
        <b:NameList>
          <b:Person>
            <b:Last>Naqshbandi</b:Last>
            <b:First>M.</b:First>
          </b:Person>
          <b:Person>
            <b:Last>Tabche</b:Last>
            <b:First>I.</b:First>
          </b:Person>
        </b:NameList>
      </b:Author>
    </b:Author>
    <b:Title>The interplay of leadership, absorptive capacity, and organizational learning culture in open innovation: Testing a moderated mediation model</b:Title>
    <b:JournalName>Technological Forecasting and Social Change</b:JournalName>
    <b:Year>2018</b:Year>
    <b:Pages>156-167</b:Pages>
    <b:Volume>133</b:Volume>
    <b:RefOrder>90</b:RefOrder>
  </b:Source>
  <b:Source>
    <b:Tag>MBl16</b:Tag>
    <b:SourceType>BookSection</b:SourceType>
    <b:Guid>{60864F56-F2B6-4780-BB70-93AD24221B5C}</b:Guid>
    <b:Author>
      <b:Author>
        <b:NameList>
          <b:Person>
            <b:Last>Bligh</b:Last>
            <b:First>M.</b:First>
          </b:Person>
        </b:NameList>
      </b:Author>
      <b:Editor>
        <b:NameList>
          <b:Person>
            <b:Last>Marques</b:Last>
            <b:First>J.</b:First>
          </b:Person>
          <b:Person>
            <b:Last>Dhiman</b:Last>
            <b:First>S.</b:First>
          </b:Person>
        </b:NameList>
      </b:Editor>
    </b:Author>
    <b:Title>The Role of Trust in Leader-Follower Relationships</b:Title>
    <b:BookTitle>Leadership Today--Practices for Personal and Professional Performance</b:BookTitle>
    <b:Year>2016</b:Year>
    <b:Pages>21-42</b:Pages>
    <b:City>New York</b:City>
    <b:Publisher>Springer</b:Publisher>
    <b:RefOrder>117</b:RefOrder>
  </b:Source>
  <b:Source>
    <b:Tag>Gus17</b:Tag>
    <b:SourceType>JournalArticle</b:SourceType>
    <b:Guid>{BC5EA630-7DEC-4D5A-9907-54553C5EB3A0}</b:Guid>
    <b:Title>Creating incentives for innovation</b:Title>
    <b:Year>2017</b:Year>
    <b:Pages>18-32</b:Pages>
    <b:Author>
      <b:Author>
        <b:NameList>
          <b:Person>
            <b:Last>Manso</b:Last>
            <b:First>Gustavo</b:First>
          </b:Person>
        </b:NameList>
      </b:Author>
    </b:Author>
    <b:JournalName>California Management Review</b:JournalName>
    <b:Volume>60</b:Volume>
    <b:Issue>1</b:Issue>
    <b:RefOrder>118</b:RefOrder>
  </b:Source>
  <b:Source>
    <b:Tag>Dah13</b:Tag>
    <b:SourceType>JournalArticle</b:SourceType>
    <b:Guid>{E33F1F99-AADF-4562-B430-8BB9F2A2E868}</b:Guid>
    <b:Author>
      <b:Author>
        <b:NameList>
          <b:Person>
            <b:Last>Dahanayake</b:Last>
            <b:First>N.</b:First>
          </b:Person>
          <b:Person>
            <b:Last>Gamlath</b:Last>
            <b:First>S.</b:First>
          </b:Person>
        </b:NameList>
      </b:Author>
    </b:Author>
    <b:Title> Learning Organization Dimensions of the Sri Lanka Army</b:Title>
    <b:JournalName>The  Learning  Organization</b:JournalName>
    <b:Year>2013</b:Year>
    <b:Pages>195-215</b:Pages>
    <b:Volume>20</b:Volume>
    <b:Issue>3</b:Issue>
    <b:RefOrder>77</b:RefOrder>
  </b:Source>
  <b:Source>
    <b:Tag>Mes13</b:Tag>
    <b:SourceType>JournalArticle</b:SourceType>
    <b:Guid>{D3891BE9-1391-4CF0-A327-85550F16831B}</b:Guid>
    <b:Author>
      <b:Author>
        <b:NameList>
          <b:Person>
            <b:Last>Messarra</b:Last>
            <b:First>L.</b:First>
          </b:Person>
          <b:Person>
            <b:Last>El-Kassar</b:Last>
            <b:First>A.</b:First>
          </b:Person>
        </b:NameList>
      </b:Author>
    </b:Author>
    <b:Title>Identifying Organizational Climate Affecting Learning Organization</b:Title>
    <b:JournalName>Business Studies Journal</b:JournalName>
    <b:Year>2013</b:Year>
    <b:Pages>19-27</b:Pages>
    <b:Volume>5</b:Volume>
    <b:Issue>1</b:Issue>
    <b:RefOrder>78</b:RefOrder>
  </b:Source>
  <b:Source>
    <b:Tag>Par14</b:Tag>
    <b:SourceType>JournalArticle</b:SourceType>
    <b:Guid>{82DE5530-3457-48C1-8685-1D6B6776188F}</b:Guid>
    <b:Author>
      <b:Author>
        <b:NameList>
          <b:Person>
            <b:Last>Park</b:Last>
            <b:First>Y.</b:First>
          </b:Person>
          <b:Person>
            <b:Last>Song</b:Last>
            <b:First>J.</b:First>
          </b:Person>
          <b:Person>
            <b:Last>Yoon</b:Last>
            <b:First>S.</b:First>
          </b:Person>
          <b:Person>
            <b:Last>Kim</b:Last>
            <b:First>J.</b:First>
          </b:Person>
        </b:NameList>
      </b:Author>
    </b:Author>
    <b:Title>Learning Organization and Innovative Behavior: The Mediating Effect of Work Engagement</b:Title>
    <b:JournalName>European Journal of Training and Development</b:JournalName>
    <b:Year>2014</b:Year>
    <b:Pages>75-94</b:Pages>
    <b:Volume>38</b:Volume>
    <b:Issue>1-2</b:Issue>
    <b:RefOrder>79</b:RefOrder>
  </b:Source>
  <b:Source>
    <b:Tag>Has13</b:Tag>
    <b:SourceType>JournalArticle</b:SourceType>
    <b:Guid>{32013769-CA09-4141-9949-CC8996BFE7A6}</b:Guid>
    <b:Author>
      <b:Author>
        <b:NameList>
          <b:Person>
            <b:Last>Hashim</b:Last>
            <b:First>A.</b:First>
          </b:Person>
        </b:NameList>
      </b:Author>
    </b:Author>
    <b:Title>Conceptual Framework for Antecedents and Consequence of Organizational Learning Capability</b:Title>
    <b:JournalName>Information Management and Business Review</b:JournalName>
    <b:Year>2013</b:Year>
    <b:Pages>577-583</b:Pages>
    <b:Volume>5</b:Volume>
    <b:Issue>12</b:Issue>
    <b:RefOrder>80</b:RefOrder>
  </b:Source>
  <b:Source>
    <b:Tag>Wah13</b:Tag>
    <b:SourceType>JournalArticle</b:SourceType>
    <b:Guid>{EBC316D2-15A5-4B8A-B60E-588270975D76}</b:Guid>
    <b:Author>
      <b:Author>
        <b:NameList>
          <b:Person>
            <b:Last>Wahyuningsih</b:Last>
            <b:First>A.</b:First>
          </b:Person>
          <b:Person>
            <b:Last>Astuti</b:Last>
            <b:First>E.</b:First>
          </b:Person>
          <b:Person>
            <b:Last>Al Musadieq</b:Last>
            <b:First>M.</b:First>
          </b:Person>
        </b:NameList>
      </b:Author>
    </b:Author>
    <b:Title>The Effect of Organizational Learning on Knowledge Management, Capability and Performance of Organization (Case Study in University of Brawijaya, Malang)</b:Title>
    <b:JournalName>Journal of Basic and Applied Scientific Research</b:JournalName>
    <b:Year>2013</b:Year>
    <b:Pages>159-169</b:Pages>
    <b:Volume>3</b:Volume>
    <b:Issue>5</b:Issue>
    <b:RefOrder>81</b:RefOrder>
  </b:Source>
  <b:Source>
    <b:Tag>Pel15</b:Tag>
    <b:SourceType>JournalArticle</b:SourceType>
    <b:Guid>{C76C87CB-6D0D-4D54-9E28-793B8008B5E2}</b:Guid>
    <b:Author>
      <b:Author>
        <b:NameList>
          <b:Person>
            <b:Last>Kanten</b:Last>
            <b:First>Pelin</b:First>
          </b:Person>
          <b:Person>
            <b:Last>Kanten</b:Last>
            <b:First>S.</b:First>
          </b:Person>
          <b:Person>
            <b:Last>Gurlek</b:Last>
            <b:First>M.</b:First>
          </b:Person>
        </b:NameList>
      </b:Author>
    </b:Author>
    <b:Title>The Effects of Organizational Structures and Learning Organization on Job Embeddedness and Individual Adaptive Performance</b:Title>
    <b:JournalName>Procedia Economics and Finance   </b:JournalName>
    <b:Year>2015</b:Year>
    <b:Pages>1358-1366</b:Pages>
    <b:Volume>23</b:Volume>
    <b:RefOrder>82</b:RefOrder>
  </b:Source>
  <b:Source>
    <b:Tag>Smi14</b:Tag>
    <b:SourceType>JournalArticle</b:SourceType>
    <b:Guid>{ED6C2F4B-8226-4242-AE05-3B4D7689240D}</b:Guid>
    <b:Author>
      <b:Author>
        <b:NameList>
          <b:Person>
            <b:Last>Smith</b:Last>
            <b:First>G.</b:First>
          </b:Person>
          <b:Person>
            <b:Last>Barnes</b:Last>
            <b:First>K.</b:First>
          </b:Person>
          <b:Person>
            <b:Last>Harris</b:Last>
            <b:First>C.</b:First>
          </b:Person>
        </b:NameList>
      </b:Author>
    </b:Author>
    <b:Title>A learning approach to the ethical organization</b:Title>
    <b:JournalName>The Learning Organization</b:JournalName>
    <b:Year>2014</b:Year>
    <b:Pages>113-125</b:Pages>
    <b:Volume>21</b:Volume>
    <b:Issue>2</b:Issue>
    <b:RefOrder>152</b:RefOrder>
  </b:Source>
  <b:Source>
    <b:Tag>Par15</b:Tag>
    <b:SourceType>JournalArticle</b:SourceType>
    <b:Guid>{A574C1FB-1B98-4B80-8BC8-0709DA934BDC}</b:Guid>
    <b:Author>
      <b:Author>
        <b:NameList>
          <b:Person>
            <b:Last>Dekoulou</b:Last>
            <b:First>Paraskevi</b:First>
          </b:Person>
          <b:Person>
            <b:Last>Trivellas</b:Last>
            <b:First>Panagiotis</b:First>
          </b:Person>
        </b:NameList>
      </b:Author>
    </b:Author>
    <b:Title>Measuring the Impact of Learning Organization on Job Satisfaction and Individual Performance in Greek Advertising Sector</b:Title>
    <b:JournalName>Procedia - Social and Behavioral Sciences</b:JournalName>
    <b:Year>2015</b:Year>
    <b:Pages>367-375</b:Pages>
    <b:Volume>175</b:Volume>
    <b:RefOrder>160</b:RefOrder>
  </b:Source>
  <b:Source>
    <b:Tag>Erd14</b:Tag>
    <b:SourceType>JournalArticle</b:SourceType>
    <b:Guid>{48F45527-F726-4D2B-A805-516B01352D3D}</b:Guid>
    <b:Author>
      <b:Author>
        <b:NameList>
          <b:Person>
            <b:Last>Erdem</b:Last>
            <b:First>M.</b:First>
          </b:Person>
          <b:Person>
            <b:Last>İlğan</b:Last>
            <b:First>A.</b:First>
          </b:Person>
          <b:Person>
            <b:Last>Uçar</b:Last>
            <b:First>H.</b:First>
          </b:Person>
        </b:NameList>
      </b:Author>
    </b:Author>
    <b:Title>Relationship between Learning Organization and Job Satisfaction  of  Primary School Teacher</b:Title>
    <b:JournalName>International Online Journal of Educational Sciences</b:JournalName>
    <b:Year>2014</b:Year>
    <b:Pages>8-20</b:Pages>
    <b:Volume>6</b:Volume>
    <b:RefOrder>159</b:RefOrder>
  </b:Source>
  <b:Source>
    <b:Tag>Mir11</b:Tag>
    <b:SourceType>JournalArticle</b:SourceType>
    <b:Guid>{F5E42F54-8097-45BA-AD78-18E86C9EEE55}</b:Guid>
    <b:Author>
      <b:Author>
        <b:NameList>
          <b:Person>
            <b:Last>Mirkamali</b:Last>
            <b:First>S.</b:First>
          </b:Person>
          <b:Person>
            <b:Last>Thani</b:Last>
            <b:First>F.</b:First>
          </b:Person>
          <b:Person>
            <b:Last>Alami</b:Last>
            <b:First>F.</b:First>
          </b:Person>
        </b:NameList>
      </b:Author>
    </b:Author>
    <b:Title>Examining the role of transformational leadership and job satisfaction in the organizational learning of an automotive manufacturing company</b:Title>
    <b:JournalName>Social and Behavioural Sciences</b:JournalName>
    <b:Year>2011</b:Year>
    <b:Pages>138-148</b:Pages>
    <b:Volume>29</b:Volume>
    <b:RefOrder>158</b:RefOrder>
  </b:Source>
  <b:Source>
    <b:Tag>Jim11</b:Tag>
    <b:SourceType>JournalArticle</b:SourceType>
    <b:Guid>{F8269C16-8F75-46EE-A079-DC84854AE535}</b:Guid>
    <b:Author>
      <b:Author>
        <b:NameList>
          <b:Person>
            <b:Last>Jiménez-Jiménez</b:Last>
            <b:First>D.</b:First>
          </b:Person>
          <b:Person>
            <b:Last>Sanz-Valle</b:Last>
            <b:First>R.</b:First>
          </b:Person>
        </b:NameList>
      </b:Author>
    </b:Author>
    <b:Title>Innovation, organizational learning, and performance</b:Title>
    <b:JournalName>Journal of Business Research</b:JournalName>
    <b:Year>2011</b:Year>
    <b:Pages>408-417</b:Pages>
    <b:Volume>64</b:Volume>
    <b:Issue>4</b:Issue>
    <b:RefOrder>76</b:RefOrder>
  </b:Source>
  <b:Source>
    <b:Tag>Ali14</b:Tag>
    <b:SourceType>JournalArticle</b:SourceType>
    <b:Guid>{D4682D8E-3AEA-4D62-89E5-722CC52063F7}</b:Guid>
    <b:Author>
      <b:Author>
        <b:NameList>
          <b:Person>
            <b:Last>Akgün</b:Last>
            <b:First>Ali</b:First>
            <b:Middle>E.</b:Middle>
          </b:Person>
          <b:Person>
            <b:Last>Ince</b:Last>
            <b:First>Huseyin</b:First>
          </b:Person>
          <b:Person>
            <b:Last>Imamoglu</b:Last>
            <b:First>Salih</b:First>
            <b:Middle>Z.</b:Middle>
          </b:Person>
          <b:Person>
            <b:Last>Keskin</b:Last>
            <b:First>Halit</b:First>
          </b:Person>
          <b:Person>
            <b:Last>Kocoglu</b:Last>
            <b:First>İpek</b:First>
          </b:Person>
        </b:NameList>
      </b:Author>
    </b:Author>
    <b:Title>The mediator role of learning capability and business, innovativness between total quality management and financial performance</b:Title>
    <b:JournalName>International Journal of Production Research</b:JournalName>
    <b:Year>2014</b:Year>
    <b:Pages>888-901</b:Pages>
    <b:Volume>52</b:Volume>
    <b:Issue>3</b:Issue>
    <b:RefOrder>87</b:RefOrder>
  </b:Source>
  <b:Source>
    <b:Tag>Gül15</b:Tag>
    <b:SourceType>JournalArticle</b:SourceType>
    <b:Guid>{5A3D238E-FAFE-46A1-98F6-892AF17E445A}</b:Guid>
    <b:Author>
      <b:Author>
        <b:NameList>
          <b:Person>
            <b:Last>Kalmuk</b:Last>
            <b:First>Gü</b:First>
            <b:Middle>lhan</b:Middle>
          </b:Person>
          <b:Person>
            <b:Last>Acar</b:Last>
            <b:First>A.Zafer</b:First>
          </b:Person>
        </b:NameList>
      </b:Author>
    </b:Author>
    <b:Title>The Mediating Role of Organizational Learning Capability On The Relationship Between Innovation and Firm’s Performance: A Conceptual Framework</b:Title>
    <b:JournalName>Procedia - Social and Behavioral Sciences</b:JournalName>
    <b:Year>2015</b:Year>
    <b:Pages>164-169</b:Pages>
    <b:Volume>210</b:Volume>
    <b:RefOrder>124</b:RefOrder>
  </b:Source>
  <b:Source>
    <b:Tag>UGr13</b:Tag>
    <b:SourceType>JournalArticle</b:SourceType>
    <b:Guid>{FA6C6DA5-FBEB-4BC0-AC36-C31599817DDA}</b:Guid>
    <b:Author>
      <b:Author>
        <b:NameList>
          <b:Person>
            <b:Last>Grissemann</b:Last>
            <b:First>U.</b:First>
          </b:Person>
          <b:Person>
            <b:Last>Plank</b:Last>
            <b:First>A.</b:First>
          </b:Person>
          <b:Person>
            <b:Last>Brunner-Sperdin</b:Last>
            <b:First>A.</b:First>
          </b:Person>
        </b:NameList>
      </b:Author>
    </b:Author>
    <b:Title>Enhancing business performance of hotels: The role of innovation and customer orientation</b:Title>
    <b:JournalName>International Journal of Hospitality Management</b:JournalName>
    <b:Year>2013</b:Year>
    <b:Pages>347-356</b:Pages>
    <b:Volume>33</b:Volume>
    <b:RefOrder>155</b:RefOrder>
  </b:Source>
  <b:Source>
    <b:Tag>KTa12</b:Tag>
    <b:SourceType>JournalArticle</b:SourceType>
    <b:Guid>{5C3D8F97-E7E1-45E4-8EE1-9928AF064179}</b:Guid>
    <b:Author>
      <b:Author>
        <b:NameList>
          <b:Person>
            <b:Last>Tajeddini</b:Last>
            <b:First>K.</b:First>
          </b:Person>
          <b:Person>
            <b:Last>Trueman</b:Last>
            <b:First>M.</b:First>
          </b:Person>
        </b:NameList>
      </b:Author>
    </b:Author>
    <b:Title>Managing Swiss hospitality: how cultural antecedents of innovation and customer-oriented value systems can influence performance in the hotel industry</b:Title>
    <b:JournalName>International Journal of Hospitality Management</b:JournalName>
    <b:Year>2012</b:Year>
    <b:Pages>1119-1129</b:Pages>
    <b:Volume>31</b:Volume>
    <b:Issue>4</b:Issue>
    <b:RefOrder>153</b:RefOrder>
  </b:Source>
  <b:Source>
    <b:Tag>Pri21</b:Tag>
    <b:SourceType>JournalArticle</b:SourceType>
    <b:Guid>{F40E9AD3-D7D8-410D-80FB-01D3BCD0EAB6}</b:Guid>
    <b:Author>
      <b:Author>
        <b:NameList>
          <b:Person>
            <b:Last>Pascual-Fernández</b:Last>
            <b:First>Primitiva</b:First>
          </b:Person>
          <b:Person>
            <b:Last>Santos-Vijande</b:Last>
            <b:First>María</b:First>
            <b:Middle>Leticia</b:Middle>
          </b:Person>
          <b:Person>
            <b:Last>López-Sánchez</b:Last>
            <b:First>José</b:First>
            <b:Middle>Ángel</b:Middle>
          </b:Person>
          <b:Person>
            <b:Last>Molina</b:Last>
            <b:First>Arturo</b:First>
          </b:Person>
        </b:NameList>
      </b:Author>
    </b:Author>
    <b:Title>Key drivers of innovation capability in hotels: implications on performance</b:Title>
    <b:JournalName>International Journal of Hospitality Management</b:JournalName>
    <b:Year>2021</b:Year>
    <b:Pages>1-12</b:Pages>
    <b:Volume>94</b:Volume>
    <b:RefOrder>156</b:RefOrder>
  </b:Source>
  <b:Source>
    <b:Tag>JFe20</b:Tag>
    <b:SourceType>JournalArticle</b:SourceType>
    <b:Guid>{5384B0A4-D560-4C7E-A363-9250F76BF618}</b:Guid>
    <b:Author>
      <b:Author>
        <b:NameList>
          <b:Person>
            <b:Last>Ferreira</b:Last>
            <b:First>J.</b:First>
          </b:Person>
          <b:Person>
            <b:Last>Coelho</b:Last>
            <b:First>A.</b:First>
          </b:Person>
          <b:Person>
            <b:Last>Moutinho</b:Last>
            <b:First>L.</b:First>
          </b:Person>
        </b:NameList>
      </b:Author>
    </b:Author>
    <b:Title>Dynamic capabilities, creativity and innovation capability and their impact on competitive advantage and firm performance: the moderating role of entrepreneurial orientation</b:Title>
    <b:JournalName>Technovation</b:JournalName>
    <b:Year>2020</b:Year>
    <b:Pages>1-18</b:Pages>
    <b:Volume>92-93</b:Volume>
    <b:RefOrder>125</b:RefOrder>
  </b:Source>
  <b:Source>
    <b:Tag>Zhe17</b:Tag>
    <b:SourceType>JournalArticle</b:SourceType>
    <b:Guid>{6F321811-2457-4006-8478-08C20124D7CD}</b:Guid>
    <b:Author>
      <b:Author>
        <b:NameList>
          <b:Person>
            <b:Last>Shao</b:Last>
            <b:First>Zhen</b:First>
          </b:Person>
          <b:Person>
            <b:Last>Feng</b:Last>
            <b:First>Yuqiang</b:First>
          </b:Person>
          <b:Person>
            <b:Last>Hu</b:Last>
            <b:First>Qing</b:First>
          </b:Person>
        </b:NameList>
      </b:Author>
    </b:Author>
    <b:Title>Impact of top management leadership styles on ERP assimilation and the role of organizational learning</b:Title>
    <b:JournalName>Information &amp; Management</b:JournalName>
    <b:Year>2017</b:Year>
    <b:Pages>902-919</b:Pages>
    <b:Volume>54</b:Volume>
    <b:Issue>7</b:Issue>
    <b:RefOrder>113</b:RefOrder>
  </b:Source>
  <b:Source>
    <b:Tag>Div18</b:Tag>
    <b:SourceType>JournalArticle</b:SourceType>
    <b:Guid>{B6F56FD9-E812-4A54-9214-3F53AD34D4D8}</b:Guid>
    <b:Author>
      <b:Author>
        <b:NameList>
          <b:Person>
            <b:Last>Ojha</b:Last>
            <b:First>Divesh</b:First>
          </b:Person>
          <b:Person>
            <b:Last>Acharya</b:Last>
            <b:First>Chandan</b:First>
          </b:Person>
          <b:Person>
            <b:Last>Cooper</b:Last>
            <b:First>Danielle</b:First>
          </b:Person>
        </b:NameList>
      </b:Author>
    </b:Author>
    <b:Title>Transformational leadership and supply chain ambidexterity: Mediating role of supply chain organizational learning and moderating role of uncertainty</b:Title>
    <b:JournalName>International Journal of Production Economics</b:JournalName>
    <b:Year>2018</b:Year>
    <b:Pages>215-231</b:Pages>
    <b:Volume>197</b:Volume>
    <b:RefOrder>115</b:RefOrder>
  </b:Source>
  <b:Source>
    <b:Tag>Chr14</b:Tag>
    <b:SourceType>JournalArticle</b:SourceType>
    <b:Guid>{872B1775-45D5-4094-BF2F-C1B96AD467B9}</b:Guid>
    <b:Author>
      <b:Author>
        <b:NameList>
          <b:Person>
            <b:Last>Trank</b:Last>
            <b:First>Christine</b:First>
            <b:Middle>Quinn</b:Middle>
          </b:Person>
        </b:NameList>
      </b:Author>
    </b:Author>
    <b:Title>“Reading” Evidence-Based Management: The Possibilities of Interpretation</b:Title>
    <b:JournalName>Academy of Management Learning &amp; Education</b:JournalName>
    <b:Year>2014</b:Year>
    <b:Pages>381–395</b:Pages>
    <b:Volume>13</b:Volume>
    <b:Issue>3</b:Issue>
    <b:RefOrder>179</b:RefOrder>
  </b:Source>
  <b:Source>
    <b:Tag>Sar18</b:Tag>
    <b:SourceType>JournalArticle</b:SourceType>
    <b:Guid>{542E44BD-8B0A-41BC-83A7-A67CEA683B19}</b:Guid>
    <b:Author>
      <b:Author>
        <b:NameList>
          <b:Person>
            <b:Last>Rynes</b:Last>
            <b:First>Sara</b:First>
            <b:Middle>L.</b:Middle>
          </b:Person>
          <b:Person>
            <b:Last>Colbert</b:Last>
            <b:First>Amy</b:First>
            <b:Middle>E.</b:Middle>
          </b:Person>
          <b:Person>
            <b:Last>O'Boyle</b:Last>
            <b:First>E.</b:First>
          </b:Person>
        </b:NameList>
      </b:Author>
    </b:Author>
    <b:Title>When the “Best Available Evidence” Doesn’t Win: How Doubts About Science and Scientists Threaten the Future of Evidence-Based Management</b:Title>
    <b:JournalName>Journal of Management</b:JournalName>
    <b:Year>2018</b:Year>
    <b:Pages>2995-3010</b:Pages>
    <b:Volume>44</b:Volume>
    <b:Issue>8</b:Issue>
    <b:RefOrder>180</b:RefOrder>
  </b:Source>
  <b:Source>
    <b:Tag>Lor17</b:Tag>
    <b:SourceType>JournalArticle</b:SourceType>
    <b:Guid>{B07A7730-7E96-4D80-AD56-A08DAC6CDD7B}</b:Guid>
    <b:Author>
      <b:Author>
        <b:NameList>
          <b:Person>
            <b:Last>Nowell</b:Last>
            <b:First>Lorelli</b:First>
            <b:Middle>S.</b:Middle>
          </b:Person>
          <b:Person>
            <b:Last>Norris</b:Last>
            <b:First>Jill</b:First>
            <b:Middle>M.</b:Middle>
          </b:Person>
          <b:Person>
            <b:Last>White</b:Last>
            <b:First>Deborah</b:First>
            <b:Middle>E.</b:Middle>
          </b:Person>
          <b:Person>
            <b:Last>Moules</b:Last>
            <b:First>Nancy</b:First>
            <b:Middle>J.</b:Middle>
          </b:Person>
        </b:NameList>
      </b:Author>
    </b:Author>
    <b:Title>Thematic Analysis: Striving to Meet the Trustworthiness Criteria</b:Title>
    <b:JournalName>International Journal of Qualitative Methods</b:JournalName>
    <b:Year>2017</b:Year>
    <b:Pages>1-13</b:Pages>
    <b:Volume>16</b:Volume>
    <b:Issue>1</b:Issue>
    <b:RefOrder>50</b:RefOrder>
  </b:Source>
  <b:Source>
    <b:Tag>Mar</b:Tag>
    <b:SourceType>Book</b:SourceType>
    <b:Guid>{2E82ED1A-2F16-4218-B04E-F0B670272B22}</b:Guid>
    <b:Title>The Good Research Guide for small-scale social research projects</b:Title>
    <b:Author>
      <b:Author>
        <b:NameList>
          <b:Person>
            <b:Last>Denscombe</b:Last>
            <b:First>Martyn</b:First>
          </b:Person>
        </b:NameList>
      </b:Author>
    </b:Author>
    <b:Year>2014</b:Year>
    <b:Publisher>Open University Press</b:Publisher>
    <b:Edition>5th</b:Edition>
    <b:City>Berkshire</b:City>
    <b:RefOrder>183</b:RefOrder>
  </b:Source>
  <b:Source>
    <b:Tag>Pet19</b:Tag>
    <b:SourceType>JournalArticle</b:SourceType>
    <b:Guid>{A3D41E81-3B49-472D-B71F-E2AA420FE1F8}</b:Guid>
    <b:Author>
      <b:Author>
        <b:NameList>
          <b:Person>
            <b:Last>Binder</b:Last>
            <b:First>Petra</b:First>
          </b:Person>
        </b:NameList>
      </b:Author>
    </b:Author>
    <b:Title>A network perspective on organizational learning research in tourism and hospitality: A systematic literature review</b:Title>
    <b:JournalName>International Journal of Contemporary Hospitality Management</b:JournalName>
    <b:Year>2019</b:Year>
    <b:Pages>2602-2625</b:Pages>
    <b:Volume>31</b:Volume>
    <b:Issue>7</b:Issue>
    <b:RefOrder>122</b:RefOrder>
  </b:Source>
  <b:Source>
    <b:Tag>Won13</b:Tag>
    <b:SourceType>ConferenceProceedings</b:SourceType>
    <b:Guid>{7323290E-8701-4A8C-9F35-99AB2471A1C6}</b:Guid>
    <b:Author>
      <b:Author>
        <b:NameList>
          <b:Person>
            <b:Last>Wong</b:Last>
            <b:First>Tommy</b:First>
          </b:Person>
          <b:Person>
            <b:Last>Wickham</b:Last>
            <b:First>Mark</b:First>
          </b:Person>
          <b:Person>
            <b:Last>Hall</b:Last>
            <b:First>Linda</b:First>
          </b:Person>
        </b:NameList>
      </b:Author>
    </b:Author>
    <b:Title>The Paradox of Training and Development: Knowledge Management in the Chinese Hospitality Industry Context</b:Title>
    <b:Year>2013</b:Year>
    <b:Pages>1-18</b:Pages>
    <b:City>Southport</b:City>
    <b:Publisher>Australian and New Zealand Academy of Management</b:Publisher>
    <b:RefOrder>188</b:RefOrder>
  </b:Source>
  <b:Source>
    <b:Tag>Tom17</b:Tag>
    <b:SourceType>BookSection</b:SourceType>
    <b:Guid>{1932DB14-BAE4-4166-A93F-87CD94BA65C2}</b:Guid>
    <b:Title>An Examination of the Knowledge Management Process in the Emerging Chinese Hotel Industry</b:Title>
    <b:Year>2017</b:Year>
    <b:City>Croatia</b:City>
    <b:Publisher>InTech Publishers</b:Publisher>
    <b:Pages>240-251</b:Pages>
    <b:Author>
      <b:Author>
        <b:NameList>
          <b:Person>
            <b:Last>Wong</b:Last>
            <b:First>Tommy</b:First>
          </b:Person>
          <b:Person>
            <b:Last>French</b:Last>
            <b:First>Linda</b:First>
          </b:Person>
          <b:Person>
            <b:Last>Wickham</b:Last>
            <b:First>Mark</b:First>
          </b:Person>
        </b:NameList>
      </b:Author>
      <b:Editor>
        <b:NameList>
          <b:Person>
            <b:Last>Mohiuddin</b:Last>
            <b:First>M.</b:First>
          </b:Person>
          <b:Person>
            <b:Last>Halilem</b:Last>
            <b:First>N.</b:First>
          </b:Person>
          <b:Person>
            <b:Last>Kobir</b:Last>
            <b:First>S.</b:First>
          </b:Person>
          <b:Person>
            <b:Last>Yuliang</b:Last>
            <b:First>C.</b:First>
          </b:Person>
        </b:NameList>
      </b:Editor>
    </b:Author>
    <b:BookTitle>Knowledge Management Strategies and Applications</b:BookTitle>
    <b:RefOrder>191</b:RefOrder>
  </b:Source>
  <b:Source>
    <b:Tag>JNa13</b:Tag>
    <b:SourceType>JournalArticle</b:SourceType>
    <b:Guid>{A26AC6AD-35EE-4B7A-A83E-890E270DAFBB}</b:Guid>
    <b:Title>Implementing telemedicine technologies through an unlearning context in a homecare setting</b:Title>
    <b:Year>2013</b:Year>
    <b:Pages>80-90</b:Pages>
    <b:Author>
      <b:Author>
        <b:NameList>
          <b:Person>
            <b:Last>Navarro</b:Last>
            <b:First>J.</b:First>
          </b:Person>
          <b:Person>
            <b:Last>Carrión</b:Last>
            <b:First>G.</b:First>
          </b:Person>
        </b:NameList>
      </b:Author>
    </b:Author>
    <b:JournalName>Behaviour and Information Technology</b:JournalName>
    <b:Volume>32</b:Volume>
    <b:Issue>1</b:Issue>
    <b:RefOrder>132</b:RefOrder>
  </b:Source>
  <b:Source>
    <b:Tag>DHi14</b:Tag>
    <b:SourceType>JournalArticle</b:SourceType>
    <b:Guid>{9513F15B-5CB2-4F03-AAA7-506364853FB2}</b:Guid>
    <b:Author>
      <b:Author>
        <b:NameList>
          <b:Person>
            <b:Last>Hislop</b:Last>
            <b:First>D.</b:First>
          </b:Person>
          <b:Person>
            <b:Last>Bosley</b:Last>
            <b:First>S.</b:First>
          </b:Person>
          <b:Person>
            <b:Last>Coombs</b:Last>
            <b:First>C.</b:First>
          </b:Person>
          <b:Person>
            <b:Last>Holland</b:Last>
            <b:First>J.</b:First>
          </b:Person>
        </b:NameList>
      </b:Author>
    </b:Author>
    <b:Title>The process of individual unlearning: A neglected topic in an under-researched field</b:Title>
    <b:JournalName>Management Learning</b:JournalName>
    <b:Year>2014</b:Year>
    <b:Pages>540-560</b:Pages>
    <b:Volume>45</b:Volume>
    <b:Issue>5</b:Issue>
    <b:RefOrder>134</b:RefOrder>
  </b:Source>
  <b:Source>
    <b:Tag>GCa12</b:Tag>
    <b:SourceType>JournalArticle</b:SourceType>
    <b:Guid>{448DDC62-9F29-4323-976E-80ABB489A4D1}</b:Guid>
    <b:Author>
      <b:Author>
        <b:NameList>
          <b:Person>
            <b:Last>Carrión</b:Last>
            <b:First>G.</b:First>
          </b:Person>
          <b:Person>
            <b:Last>Navarro</b:Last>
            <b:First>J.</b:First>
          </b:Person>
          <b:Person>
            <b:Last>Martinez-Caro</b:Last>
            <b:First>E.</b:First>
          </b:Person>
        </b:NameList>
      </b:Author>
    </b:Author>
    <b:Title>Improving the absorptive capacity through unlearning context: An empirical investigation in hospital-in-the-home units</b:Title>
    <b:JournalName>The Service Industries Journal</b:JournalName>
    <b:Year>2012</b:Year>
    <b:Pages>1551-1570</b:Pages>
    <b:Volume>32</b:Volume>
    <b:Issue>9</b:Issue>
    <b:RefOrder>133</b:RefOrder>
  </b:Source>
  <b:Source>
    <b:Tag>AKl19</b:Tag>
    <b:SourceType>JournalArticle</b:SourceType>
    <b:Guid>{65BBA413-3553-4CA5-A787-DED90C262051}</b:Guid>
    <b:Author>
      <b:Author>
        <b:NameList>
          <b:Person>
            <b:Last>Klammer</b:Last>
            <b:First>A.</b:First>
          </b:Person>
          <b:Person>
            <b:Last>Grisold</b:Last>
            <b:First>T.</b:First>
          </b:Person>
          <b:Person>
            <b:Last>Gueldenberg</b:Last>
            <b:First>S.</b:First>
          </b:Person>
        </b:NameList>
      </b:Author>
    </b:Author>
    <b:Title>Introducing a ‘stop-doing’ culture: How to free your organization from rigidity</b:Title>
    <b:JournalName>Business Horizons</b:JournalName>
    <b:Year>2019</b:Year>
    <b:Pages>451-458</b:Pages>
    <b:Volume>62</b:Volume>
    <b:Issue>4</b:Issue>
    <b:RefOrder>137</b:RefOrder>
  </b:Source>
  <b:Source>
    <b:Tag>SSa18</b:Tag>
    <b:SourceType>JournalArticle</b:SourceType>
    <b:Guid>{4DD09500-EBAA-4768-B9F7-9C817EBEA571}</b:Guid>
    <b:Author>
      <b:Author>
        <b:NameList>
          <b:Person>
            <b:Last>Sarkar</b:Last>
            <b:First>S.</b:First>
          </b:Person>
          <b:Person>
            <b:Last>Osiyevskyy</b:Last>
            <b:First>O.</b:First>
          </b:Person>
        </b:NameList>
      </b:Author>
    </b:Author>
    <b:Title>Organizational change and rigidity during crisis: A review of the paradox</b:Title>
    <b:JournalName>European Management Journal</b:JournalName>
    <b:Year>2018</b:Year>
    <b:Pages>47-58</b:Pages>
    <b:Volume>36</b:Volume>
    <b:Issue>1</b:Issue>
    <b:RefOrder>138</b:RefOrder>
  </b:Source>
  <b:Source>
    <b:Tag>MPi16</b:Tag>
    <b:SourceType>JournalArticle</b:SourceType>
    <b:Guid>{750B92E1-EEDE-47EA-A8DD-893FE66E5929}</b:Guid>
    <b:Author>
      <b:Author>
        <b:NameList>
          <b:Person>
            <b:Last>Piao</b:Last>
            <b:First>M.</b:First>
          </b:Person>
          <b:Person>
            <b:Last>Zajac</b:Last>
            <b:First>E.</b:First>
          </b:Person>
        </b:NameList>
      </b:Author>
    </b:Author>
    <b:Title>How exploitation impedes and impels exploration: theory and evidence</b:Title>
    <b:JournalName>Strategic Management Journal</b:JournalName>
    <b:Year>2016</b:Year>
    <b:Pages>1431-1447</b:Pages>
    <b:Volume>37</b:Volume>
    <b:Issue>7</b:Issue>
    <b:RefOrder>135</b:RefOrder>
  </b:Source>
  <b:Source>
    <b:Tag>GBu20</b:Tag>
    <b:SourceType>JournalArticle</b:SourceType>
    <b:Guid>{9E567D12-D691-4E99-ABC5-FB9A78FEDA99}</b:Guid>
    <b:Author>
      <b:Author>
        <b:NameList>
          <b:Person>
            <b:Last>Burt</b:Last>
            <b:First>G.</b:First>
          </b:Person>
          <b:Person>
            <b:Last>Nair</b:Last>
            <b:First>A</b:First>
          </b:Person>
        </b:NameList>
      </b:Author>
    </b:Author>
    <b:Title>Rigidities of imagination in scenario planning: Strategic foresight through ‘Unlearning’</b:Title>
    <b:JournalName>Technological Forecasting and Social Change</b:JournalName>
    <b:Year>2020</b:Year>
    <b:Pages>1-14</b:Pages>
    <b:Volume>153</b:Volume>
    <b:RefOrder>131</b:RefOrder>
  </b:Source>
  <b:Source>
    <b:Tag>AuN14</b:Tag>
    <b:SourceType>JournalArticle</b:SourceType>
    <b:Guid>{779ACE97-D7E3-458D-A8EF-200EF6E60250}</b:Guid>
    <b:Author>
      <b:Author>
        <b:NameList>
          <b:Person>
            <b:Last>Au</b:Last>
            <b:First>N.</b:First>
          </b:Person>
          <b:Person>
            <b:Last>Buhalis</b:Last>
            <b:First>D.</b:First>
          </b:Person>
          <b:Person>
            <b:Last>Law</b:Last>
            <b:First>R.</b:First>
          </b:Person>
        </b:NameList>
      </b:Author>
    </b:Author>
    <b:Title>Online complaining behavior in mainland China hotels: The perception of Chinese and Non-Chinese customers</b:Title>
    <b:JournalName>International Journal of Hospitality &amp; Tourism Administration</b:JournalName>
    <b:Year>2014</b:Year>
    <b:Pages>248-274</b:Pages>
    <b:Volume>15</b:Volume>
    <b:RefOrder>91</b:RefOrder>
  </b:Source>
  <b:Source>
    <b:Tag>LiY12</b:Tag>
    <b:SourceType>JournalArticle</b:SourceType>
    <b:Guid>{7BA2C3FB-E493-4DB0-8E73-26FA1E484E6E}</b:Guid>
    <b:Author>
      <b:Author>
        <b:NameList>
          <b:Person>
            <b:Last>Li</b:Last>
            <b:First>Y.</b:First>
          </b:Person>
          <b:Person>
            <b:Last>Johnson</b:Last>
            <b:First>K.</b:First>
          </b:Person>
          <b:Person>
            <b:Last>Cohen</b:Last>
            <b:First>A.</b:First>
          </b:Person>
          <b:Person>
            <b:Last>Williams</b:Last>
            <b:First>M.</b:First>
          </b:Person>
          <b:Person>
            <b:Last>Knowles</b:Last>
            <b:First>E.</b:First>
          </b:Person>
          <b:Person>
            <b:Last>Chen</b:Last>
            <b:First>Z.</b:First>
          </b:Person>
        </b:NameList>
      </b:Author>
    </b:Author>
    <b:Title>Fundamental(ist) attribution error: Protestants are dispositionally focused</b:Title>
    <b:JournalName>Journal of Personality And Social Psychology</b:JournalName>
    <b:Year>2012</b:Year>
    <b:Pages>281-290</b:Pages>
    <b:Volume>102</b:Volume>
    <b:RefOrder>94</b:RefOrder>
  </b:Source>
  <b:Source>
    <b:Tag>Kar12</b:Tag>
    <b:SourceType>JournalArticle</b:SourceType>
    <b:Guid>{BAB427CB-53AB-49F9-94A1-41C3B9D3F35E}</b:Guid>
    <b:Author>
      <b:Author>
        <b:NameList>
          <b:Person>
            <b:Last>Karatepe</b:Last>
            <b:First>O.</b:First>
          </b:Person>
        </b:NameList>
      </b:Author>
    </b:Author>
    <b:Title>Job resources, work engagement, and hotel employee outcomes: a time lagged analysis</b:Title>
    <b:JournalName>Economic Research-Ekonomska Istraživanja</b:JournalName>
    <b:Year>2012</b:Year>
    <b:Pages>644-665</b:Pages>
    <b:Volume>25</b:Volume>
    <b:Issue>3</b:Issue>
    <b:RefOrder>92</b:RefOrder>
  </b:Source>
  <b:Source>
    <b:Tag>Dim17</b:Tag>
    <b:SourceType>JournalArticle</b:SourceType>
    <b:Guid>{D34BC323-4902-4AE3-92D4-062D0DC8112B}</b:Guid>
    <b:Author>
      <b:Author>
        <b:NameList>
          <b:Person>
            <b:Last>Dimitrova</b:Last>
            <b:First>N.</b:First>
          </b:Person>
          <b:Person>
            <b:Last>Van Hooft</b:Last>
            <b:First>E.</b:First>
          </b:Person>
          <b:Person>
            <b:Last>Van Dyck</b:Last>
            <b:First>C.</b:First>
          </b:Person>
          <b:Person>
            <b:Last>Groenewegen</b:Last>
            <b:First>P.</b:First>
          </b:Person>
        </b:NameList>
      </b:Author>
    </b:Author>
    <b:Title>Behind the wheel: What drives the effects of error handling?</b:Title>
    <b:JournalName>The Journal of social psychology</b:JournalName>
    <b:Year>2017</b:Year>
    <b:Pages>1-15</b:Pages>
    <b:Volume>157</b:Volume>
    <b:Issue>6</b:Issue>
    <b:RefOrder>95</b:RefOrder>
  </b:Source>
  <b:Source>
    <b:Tag>Fre15</b:Tag>
    <b:SourceType>JournalArticle</b:SourceType>
    <b:Guid>{E27205DB-BC44-45F9-AEBB-47284208892E}</b:Guid>
    <b:Author>
      <b:Author>
        <b:NameList>
          <b:Person>
            <b:Last>Frese</b:Last>
            <b:First>M.</b:First>
          </b:Person>
          <b:Person>
            <b:Last>Keith</b:Last>
            <b:First>N.</b:First>
          </b:Person>
        </b:NameList>
      </b:Author>
    </b:Author>
    <b:Title>Action errors, error management, and learning in organizations</b:Title>
    <b:JournalName>Annual Review of Psychology</b:JournalName>
    <b:Year>2015</b:Year>
    <b:Pages>133–188</b:Pages>
    <b:Volume>23</b:Volume>
    <b:RefOrder>96</b:RefOrder>
  </b:Source>
  <b:Source>
    <b:Tag>Guc12</b:Tag>
    <b:SourceType>JournalArticle</b:SourceType>
    <b:Guid>{012BDF5D-E12F-425A-B11D-4F00530A9E98}</b:Guid>
    <b:Author>
      <b:Author>
        <b:NameList>
          <b:Person>
            <b:Last>Guchait</b:Last>
            <b:First>P.</b:First>
          </b:Person>
          <b:Person>
            <b:Last>Kim</b:Last>
            <b:First>M.</b:First>
          </b:Person>
          <b:Person>
            <b:Last>Namasivayam</b:Last>
            <b:First>K.</b:First>
          </b:Person>
        </b:NameList>
      </b:Author>
    </b:Author>
    <b:Title>Error management at different organizational levels – frontline, manager, and company</b:Title>
    <b:JournalName>International Journal of Hospitality Management</b:JournalName>
    <b:Year>2012</b:Year>
    <b:Pages>12-22</b:Pages>
    <b:Volume>31</b:Volume>
    <b:RefOrder>97</b:RefOrder>
  </b:Source>
  <b:Source>
    <b:Tag>Guc16</b:Tag>
    <b:SourceType>JournalArticle</b:SourceType>
    <b:Guid>{2AC0451C-E417-4835-830A-467092845D48}</b:Guid>
    <b:Author>
      <b:Author>
        <b:NameList>
          <b:Person>
            <b:Last>Guchait</b:Last>
            <b:First>P.</b:First>
          </b:Person>
          <b:Person>
            <b:Last>Simons</b:Last>
            <b:First>T.</b:First>
          </b:Person>
          <b:Person>
            <b:Last>Pasamehmetoglu</b:Last>
            <b:First>A.</b:First>
          </b:Person>
        </b:NameList>
      </b:Author>
    </b:Author>
    <b:Title>Error recovery performance: The impact of leader behavioral integrity and job satisfaction</b:Title>
    <b:JournalName>Cornell Hospitality Quarterly</b:JournalName>
    <b:Year>2016</b:Year>
    <b:Pages>150-161</b:Pages>
    <b:Volume>57</b:Volume>
    <b:RefOrder>93</b:RefOrder>
  </b:Source>
  <b:Source>
    <b:Tag>Van13</b:Tag>
    <b:SourceType>JournalArticle</b:SourceType>
    <b:Guid>{33824B0A-E9FF-4D78-B95E-88A040F03F5F}</b:Guid>
    <b:Author>
      <b:Author>
        <b:NameList>
          <b:Person>
            <b:Last>Van Dyck</b:Last>
            <b:First>C.</b:First>
          </b:Person>
          <b:Person>
            <b:Last>Dimitrova</b:Last>
            <b:First>N.</b:First>
          </b:Person>
          <b:Person>
            <b:Last>De Korne</b:Last>
            <b:First>D.</b:First>
          </b:Person>
          <b:Person>
            <b:Last>Hiddema</b:Last>
            <b:First>F.</b:First>
          </b:Person>
        </b:NameList>
      </b:Author>
    </b:Author>
    <b:Title>Walk the talk: Leaders’ enacted priority of safety, incident reporting, and error management</b:Title>
    <b:JournalName>Advances in Health Care Management</b:JournalName>
    <b:Year>2013</b:Year>
    <b:Pages>95–117</b:Pages>
    <b:Volume>14</b:Volume>
    <b:RefOrder>98</b:RefOrder>
  </b:Source>
  <b:Source>
    <b:Tag>Raq11</b:Tag>
    <b:SourceType>JournalArticle</b:SourceType>
    <b:Guid>{804CF4B6-C06D-498A-A8E4-6464341D97F9}</b:Guid>
    <b:Author>
      <b:Author>
        <b:NameList>
          <b:Person>
            <b:Last>Sanz‐Valle</b:Last>
            <b:First>Raquel</b:First>
          </b:Person>
          <b:Person>
            <b:Last>Naranjo‐Valencia</b:Last>
            <b:First>Julia</b:First>
            <b:Middle>C.</b:Middle>
          </b:Person>
          <b:Person>
            <b:Last>Jiménez‐Jiménez</b:Last>
            <b:First>Daniel</b:First>
          </b:Person>
          <b:Person>
            <b:Last>Perez‐Caballero</b:Last>
            <b:First>Laureano</b:First>
          </b:Person>
        </b:NameList>
      </b:Author>
    </b:Author>
    <b:Title>Linking organizational learning with technical innovation and organizational culture</b:Title>
    <b:JournalName>Journal of Knowledge Management</b:JournalName>
    <b:Year>2011</b:Year>
    <b:Pages>997-1015</b:Pages>
    <b:Volume>15</b:Volume>
    <b:Issue>6</b:Issue>
    <b:RefOrder>141</b:RefOrder>
  </b:Source>
  <b:Source>
    <b:Tag>Ter11</b:Tag>
    <b:SourceType>JournalArticle</b:SourceType>
    <b:Guid>{EAA66042-65D1-4204-B1A6-A2AB8A8A4012}</b:Guid>
    <b:Author>
      <b:Author>
        <b:NameList>
          <b:Person>
            <b:Last>Rebelo</b:Last>
            <b:First>Teresa</b:First>
          </b:Person>
          <b:Person>
            <b:Last>Gomes</b:Last>
            <b:First>Adelino</b:First>
          </b:Person>
        </b:NameList>
      </b:Author>
    </b:Author>
    <b:Title>Conditioning factors of an organizational learning culture</b:Title>
    <b:JournalName>Journal of Workplace Learning</b:JournalName>
    <b:Year>2011</b:Year>
    <b:Pages>173-194</b:Pages>
    <b:Volume>23</b:Volume>
    <b:Issue>3</b:Issue>
    <b:RefOrder>142</b:RefOrder>
  </b:Source>
  <b:Source>
    <b:Tag>Jul11</b:Tag>
    <b:SourceType>JournalArticle</b:SourceType>
    <b:Guid>{B96C1E63-528F-45F7-970D-5E6885222816}</b:Guid>
    <b:Author>
      <b:Author>
        <b:NameList>
          <b:Person>
            <b:Last>Naranjo‐Valencia</b:Last>
            <b:First>Julia</b:First>
            <b:Middle>C.</b:Middle>
          </b:Person>
          <b:Person>
            <b:Last>Jiménez‐Jiménez</b:Last>
            <b:First>Daniel</b:First>
          </b:Person>
          <b:Person>
            <b:Last>Sanz‐Valle</b:Last>
            <b:First>Raquel</b:First>
          </b:Person>
        </b:NameList>
      </b:Author>
    </b:Author>
    <b:Title>Innovation or imitation? The role of organizational culture</b:Title>
    <b:JournalName>Management Decision</b:JournalName>
    <b:Year>2011</b:Year>
    <b:Pages>55-72</b:Pages>
    <b:Volume>49</b:Volume>
    <b:Issue>1</b:Issue>
    <b:RefOrder>140</b:RefOrder>
  </b:Source>
  <b:Source>
    <b:Tag>Kha19</b:Tag>
    <b:SourceType>JournalArticle</b:SourceType>
    <b:Guid>{67CF3DBD-FCAD-42B8-A908-A9E8BF4A6189}</b:Guid>
    <b:Author>
      <b:Author>
        <b:NameList>
          <b:Person>
            <b:Last>Dahou</b:Last>
            <b:First>Khadra</b:First>
          </b:Person>
          <b:Person>
            <b:Last>Hacini</b:Last>
            <b:First>Ishaq</b:First>
          </b:Person>
          <b:Person>
            <b:Last>Burgoyne</b:Last>
            <b:First>John</b:First>
          </b:Person>
        </b:NameList>
      </b:Author>
    </b:Author>
    <b:Title>Knowledge management as a critical success factor in developing international companies’ organizational learning capability</b:Title>
    <b:JournalName>Journal of Workplace Learning</b:JournalName>
    <b:Year>2019</b:Year>
    <b:Pages>2-16</b:Pages>
    <b:Volume>31</b:Volume>
    <b:Issue>1</b:Issue>
    <b:RefOrder>107</b:RefOrder>
  </b:Source>
  <b:Source>
    <b:Tag>Pri18</b:Tag>
    <b:SourceType>JournalArticle</b:SourceType>
    <b:Guid>{5687E22A-82D0-4CB9-A6D0-2A7C8A890321}</b:Guid>
    <b:Author>
      <b:Author>
        <b:NameList>
          <b:Person>
            <b:Last>Guchait</b:Last>
            <b:First>Priyanko</b:First>
          </b:Person>
          <b:Person>
            <b:Last>Zhao</b:Last>
            <b:First>Xinyuan</b:First>
          </b:Person>
          <b:Person>
            <b:Last>Madera</b:Last>
            <b:First>Juan</b:First>
          </b:Person>
          <b:Person>
            <b:Last>Hua</b:Last>
            <b:First>Nan</b:First>
          </b:Person>
          <b:Person>
            <b:Last>Okumus</b:Last>
            <b:First>Fevzi</b:First>
          </b:Person>
        </b:NameList>
      </b:Author>
    </b:Author>
    <b:Title>Can error management culture increase work engagement in hotels? The moderating role of gender</b:Title>
    <b:JournalName>Service Business</b:JournalName>
    <b:Year>2018</b:Year>
    <b:Pages>757–778</b:Pages>
    <b:Volume>12</b:Volume>
    <b:RefOrder>189</b:RefOrder>
  </b:Source>
  <b:Source>
    <b:Tag>Wan20</b:Tag>
    <b:SourceType>JournalArticle</b:SourceType>
    <b:Guid>{42F96CC2-BE70-4228-AEC8-4E61E8E0D98A}</b:Guid>
    <b:Author>
      <b:Author>
        <b:NameList>
          <b:Person>
            <b:Last>Wang</b:Last>
            <b:First>X.</b:First>
          </b:Person>
          <b:Person>
            <b:Last>Guchait</b:Last>
            <b:First>P.</b:First>
          </b:Person>
          <b:Person>
            <b:Last>Qin</b:Last>
            <b:First>Y.</b:First>
          </b:Person>
          <b:Person>
            <b:Last>Madera</b:Last>
            <b:First>J.</b:First>
          </b:Person>
          <b:Person>
            <b:Last>Hua</b:Last>
            <b:First>N.</b:First>
          </b:Person>
        </b:NameList>
      </b:Author>
    </b:Author>
    <b:Title>Impact of error management culture on organizational performance, management-team performance and creativity in the hospitality industry</b:Title>
    <b:JournalName>International Journal of Hospitality &amp; Tourism Administration</b:JournalName>
    <b:Year>2020</b:Year>
    <b:Pages>335–361</b:Pages>
    <b:Volume>21</b:Volume>
    <b:Issue>4</b:Issue>
    <b:RefOrder>190</b:RefOrder>
  </b:Source>
  <b:Source>
    <b:Tag>Mic16</b:Tag>
    <b:SourceType>JournalArticle</b:SourceType>
    <b:Guid>{34DF9E47-D256-47BF-8CAA-A712BC91DA38}</b:Guid>
    <b:Author>
      <b:Author>
        <b:NameList>
          <b:Person>
            <b:Last>Gross</b:Last>
            <b:First>Michael</b:First>
          </b:Person>
          <b:Person>
            <b:Last>Huang</b:Last>
            <b:First>Songshan</b:First>
          </b:Person>
          <b:Person>
            <b:Last>Ding</b:Last>
            <b:First>Yi</b:First>
          </b:Person>
        </b:NameList>
      </b:Author>
    </b:Author>
    <b:Title>Chinese hotel firm internationalisation: Jin Jiang’s joint venture acquisition</b:Title>
    <b:JournalName>International Journal of Contemporary Hospitality Management</b:JournalName>
    <b:Year>2016</b:Year>
    <b:Pages>2730-2750</b:Pages>
    <b:Volume>29</b:Volume>
    <b:Issue>11</b:Issue>
    <b:RefOrder>192</b:RefOrder>
  </b:Source>
  <b:Source>
    <b:Tag>Jin11</b:Tag>
    <b:SourceType>JournalArticle</b:SourceType>
    <b:Guid>{4C1BBB98-E30E-42ED-82D9-DF5E766F5112}</b:Guid>
    <b:Author>
      <b:Author>
        <b:NameList>
          <b:Person>
            <b:Last>Wang</b:Last>
            <b:First>Jin</b:First>
          </b:Person>
          <b:Person>
            <b:Last>Wong</b:Last>
            <b:First>Chak-keung</b:First>
          </b:Person>
        </b:NameList>
      </b:Author>
    </b:Author>
    <b:Title>Understanding organizational citizenship behavior from a cultural perspective: An empirical study within the context of hotels in Mainland China</b:Title>
    <b:JournalName>International Journal of Hospitality Management</b:JournalName>
    <b:Year>2011</b:Year>
    <b:Pages>845-854</b:Pages>
    <b:Volume>30</b:Volume>
    <b:RefOrder>197</b:RefOrder>
  </b:Source>
  <b:Source>
    <b:Tag>YuQ14</b:Tag>
    <b:SourceType>JournalArticle</b:SourceType>
    <b:Guid>{DCE206D7-A9E9-41FE-8F9C-128702EA8DB3}</b:Guid>
    <b:Author>
      <b:Author>
        <b:NameList>
          <b:Person>
            <b:Last>Qin</b:Last>
            <b:First>Yu</b:First>
          </b:Person>
          <b:Person>
            <b:Last>Li</b:Last>
            <b:First>Bin</b:First>
          </b:Person>
          <b:Person>
            <b:Last>Yu</b:Last>
            <b:First>Larry</b:First>
          </b:Person>
        </b:NameList>
      </b:Author>
    </b:Author>
    <b:Title>Management innovations in a Chinese hotel company: the case of 7 Days Inn</b:Title>
    <b:JournalName>International Journal of Contemporary Hospitality Management</b:JournalName>
    <b:Year>2015</b:Year>
    <b:Pages>1856-1880</b:Pages>
    <b:Volume>27</b:Volume>
    <b:Issue>8</b:Issue>
    <b:RefOrder>211</b:RefOrder>
  </b:Source>
  <b:Source>
    <b:Tag>Zhe171</b:Tag>
    <b:SourceType>JournalArticle</b:SourceType>
    <b:Guid>{C55B895D-0CCB-454A-B59B-A1BBD91542F0}</b:Guid>
    <b:Author>
      <b:Author>
        <b:NameList>
          <b:Person>
            <b:Last>Luo</b:Last>
            <b:First>Zhenpeng</b:First>
          </b:Person>
          <b:Person>
            <b:Last>Marnburg</b:Last>
            <b:First>Einar</b:First>
          </b:Person>
          <b:Person>
            <b:Last>Law</b:Last>
            <b:First>Rob</b:First>
          </b:Person>
        </b:NameList>
      </b:Author>
    </b:Author>
    <b:Title>Linking leadership and justice to organizational commitment: The mediating role of collective identity in the hotel industry</b:Title>
    <b:JournalName>International Journal of Contemporary Hospitality Management</b:JournalName>
    <b:Year>2017</b:Year>
    <b:Pages>1167-1184</b:Pages>
    <b:Volume>29</b:Volume>
    <b:Issue>4</b:Issue>
    <b:RefOrder>198</b:RefOrder>
  </b:Source>
  <b:Source>
    <b:Tag>Hui20</b:Tag>
    <b:SourceType>JournalArticle</b:SourceType>
    <b:Guid>{982F4883-735F-4ACF-A85C-2744A411D5C6}</b:Guid>
    <b:Author>
      <b:Author>
        <b:NameList>
          <b:Person>
            <b:Last>Fu</b:Last>
            <b:First>Hui</b:First>
          </b:Person>
          <b:Person>
            <b:Last>Ye</b:Last>
            <b:First>Ben</b:First>
            <b:Middle>Haobin</b:Middle>
          </b:Person>
          <b:Person>
            <b:Last>Xu</b:Last>
            <b:First>Xiaoyu</b:First>
          </b:Person>
        </b:NameList>
      </b:Author>
    </b:Author>
    <b:Title>The Cross-Level Effect of Shared Leadership on Tourism Employee Proactive Behavior and Adaptive Performance</b:Title>
    <b:JournalName>Sustainability</b:JournalName>
    <b:Year>2020</b:Year>
    <b:Pages>1-16</b:Pages>
    <b:Volume>12</b:Volume>
    <b:RefOrder>199</b:RefOrder>
  </b:Source>
  <b:Source>
    <b:Tag>Mei21</b:Tag>
    <b:SourceType>JournalArticle</b:SourceType>
    <b:Guid>{6AC015CF-F160-41D9-BEFF-6003DFFE7CAB}</b:Guid>
    <b:Author>
      <b:Author>
        <b:NameList>
          <b:Person>
            <b:Last>Lin</b:Last>
            <b:First>Meizhen</b:First>
          </b:Person>
          <b:Person>
            <b:Last>Ling</b:Last>
            <b:First>Qian</b:First>
          </b:Person>
        </b:NameList>
      </b:Author>
    </b:Author>
    <b:Title>The role of top-level supportive leadership: A multilevel, trickle-down, moderating effects test in Chinese hospitality and tourism firms</b:Title>
    <b:JournalName>Journal of Hospitality and Tourism Management</b:JournalName>
    <b:Year>2021</b:Year>
    <b:Pages>104-113</b:Pages>
    <b:Volume>46</b:Volume>
    <b:RefOrder>200</b:RefOrder>
  </b:Source>
  <b:Source>
    <b:Tag>Ang19</b:Tag>
    <b:SourceType>JournalArticle</b:SourceType>
    <b:Guid>{C39D322E-E159-4D70-B848-0372AE44F95B}</b:Guid>
    <b:Author>
      <b:Author>
        <b:NameList>
          <b:Person>
            <b:Last>Chu</b:Last>
            <b:First>Angela</b:First>
          </b:Person>
          <b:Person>
            <b:Last>King</b:Last>
            <b:First>Brian</b:First>
          </b:Person>
        </b:NameList>
      </b:Author>
    </b:Author>
    <b:Year>2019</b:Year>
    <b:Title>Hotel industry leadership in Greater China – a biographical comparison</b:Title>
    <b:JournalName>Journal of China Tourism Research</b:JournalName>
    <b:Pages>1-26</b:Pages>
    <b:Volume>15</b:Volume>
    <b:Issue>4</b:Issue>
    <b:RefOrder>201</b:RefOrder>
  </b:Source>
  <b:Source>
    <b:Tag>Eve18</b:Tag>
    <b:SourceType>JournalArticle</b:SourceType>
    <b:Guid>{2F49C5F7-350F-4F24-8EB8-7D21AEEE7D15}</b:Guid>
    <b:Author>
      <b:Author>
        <b:NameList>
          <b:Person>
            <b:Last>Turyahikayo</b:Last>
            <b:First>Everest</b:First>
          </b:Person>
        </b:NameList>
      </b:Author>
    </b:Author>
    <b:Title>Bureaucratic Rigidity, Risk Aversion and Knowledge Generation and Utilization in the Public Sector: Reality or Illusion?. Organization Studies</b:Title>
    <b:JournalName>Management and Organizational Studies</b:JournalName>
    <b:Year>2018</b:Year>
    <b:Pages>9-16</b:Pages>
    <b:Volume>5</b:Volume>
    <b:Issue>3</b:Issue>
    <b:RefOrder>129</b:RefOrder>
  </b:Source>
  <b:Source>
    <b:Tag>Hye17</b:Tag>
    <b:SourceType>JournalArticle</b:SourceType>
    <b:Guid>{8947B7BB-E1F1-4AB9-AA9B-67D41B755122}</b:Guid>
    <b:Author>
      <b:Author>
        <b:NameList>
          <b:Person>
            <b:Last>Youn</b:Last>
            <b:First>Hyewon</b:First>
          </b:Person>
          <b:Person>
            <b:Last>Kim</b:Last>
            <b:First>Jong-Hyeong</b:First>
          </b:Person>
          <b:Person>
            <b:Last>Song</b:Last>
            <b:First>Hanqun</b:First>
          </b:Person>
        </b:NameList>
      </b:Author>
    </b:Author>
    <b:Title>The leading causes and consequences of citizenship pressure in the hotel industry</b:Title>
    <b:JournalName>International Journal of Contemporary Hospitality Management</b:JournalName>
    <b:Year>2017</b:Year>
    <b:Pages>1541-1559</b:Pages>
    <b:Volume>29</b:Volume>
    <b:Issue>6</b:Issue>
    <b:RefOrder>203</b:RefOrder>
  </b:Source>
  <b:Source>
    <b:Tag>Noo11</b:Tag>
    <b:SourceType>JournalArticle</b:SourceType>
    <b:Guid>{34D5A1D4-C8B6-42EB-819F-E148B36FA4A2}</b:Guid>
    <b:Author>
      <b:Author>
        <b:NameList>
          <b:Person>
            <b:Last>Noordzij</b:Last>
            <b:First>M.</b:First>
          </b:Person>
          <b:Person>
            <b:Last>Zoccali</b:Last>
            <b:First>C.</b:First>
          </b:Person>
          <b:Person>
            <b:Last>Dekker</b:Last>
            <b:First>F.</b:First>
          </b:Person>
          <b:Person>
            <b:Last>Jager</b:Last>
            <b:First>K.</b:First>
          </b:Person>
        </b:NameList>
      </b:Author>
    </b:Author>
    <b:Title>Adding up the Evidence: Systematic Reviews and Meta-Analyses</b:Title>
    <b:JournalName>Nephron Clinical Practice</b:JournalName>
    <b:Year>2011</b:Year>
    <b:Pages>C310–316</b:Pages>
    <b:Volume>119</b:Volume>
    <b:Issue>4</b:Issue>
    <b:RefOrder>182</b:RefOrder>
  </b:Source>
  <b:Source>
    <b:Tag>YXi17</b:Tag>
    <b:SourceType>JournalArticle</b:SourceType>
    <b:Guid>{ED083017-6295-422F-A80F-4394B8DFD285}</b:Guid>
    <b:Author>
      <b:Author>
        <b:NameList>
          <b:Person>
            <b:Last>Xiao</b:Last>
            <b:First>Y.</b:First>
          </b:Person>
          <b:Person>
            <b:Last>Watson</b:Last>
            <b:First>M.</b:First>
          </b:Person>
        </b:NameList>
      </b:Author>
    </b:Author>
    <b:Title>Guidance on Conducting a Systematic Literature Review</b:Title>
    <b:JournalName>Journal of Planning Education and Research</b:JournalName>
    <b:Year>2017</b:Year>
    <b:Pages>93-112</b:Pages>
    <b:Volume>39</b:Volume>
    <b:Issue>1</b:Issue>
    <b:RefOrder>174</b:RefOrder>
  </b:Source>
  <b:Source>
    <b:Tag>Den12</b:Tag>
    <b:SourceType>JournalArticle</b:SourceType>
    <b:Guid>{AF69886B-0C92-46E6-81AE-7D10C30BBDCA}</b:Guid>
    <b:Author>
      <b:Author>
        <b:NameList>
          <b:Person>
            <b:Last>Deng</b:Last>
            <b:First>P.</b:First>
          </b:Person>
        </b:NameList>
      </b:Author>
    </b:Author>
    <b:Title>The internationalization of Chinese firms: a critical review and future research</b:Title>
    <b:JournalName>International Journal of Management Reviews</b:JournalName>
    <b:Year>2012</b:Year>
    <b:Pages>408-427</b:Pages>
    <b:Volume>14</b:Volume>
    <b:Issue>4</b:Issue>
    <b:RefOrder>175</b:RefOrder>
  </b:Source>
  <b:Source>
    <b:Tag>JWo13</b:Tag>
    <b:SourceType>JournalArticle</b:SourceType>
    <b:Guid>{EEA5DC41-9090-4F8B-9E67-B1798EB7FDC5}</b:Guid>
    <b:Author>
      <b:Author>
        <b:NameList>
          <b:Person>
            <b:Last>Wolfswinkel</b:Last>
            <b:First>J.</b:First>
          </b:Person>
          <b:Person>
            <b:Last>Furtmueller</b:Last>
            <b:First>E.</b:First>
          </b:Person>
          <b:Person>
            <b:Last>Wilderom</b:Last>
            <b:First>C.</b:First>
          </b:Person>
        </b:NameList>
      </b:Author>
    </b:Author>
    <b:Title>Using grounded theory as a method for rigorously reviewing literature</b:Title>
    <b:JournalName>European Journal of Information Systems</b:JournalName>
    <b:Year>2013</b:Year>
    <b:Pages>45-55</b:Pages>
    <b:Volume>22</b:Volume>
    <b:Issue>1</b:Issue>
    <b:RefOrder>176</b:RefOrder>
  </b:Source>
  <b:Source>
    <b:Tag>Vai13</b:Tag>
    <b:SourceType>JournalArticle</b:SourceType>
    <b:Guid>{71880707-3962-4435-A906-9175BE14CF9D}</b:Guid>
    <b:Author>
      <b:Author>
        <b:NameList>
          <b:Person>
            <b:Last>Vaismoradi</b:Last>
            <b:First>Mojtaba</b:First>
          </b:Person>
          <b:Person>
            <b:Last>Turunen</b:Last>
            <b:First>Hannele</b:First>
          </b:Person>
          <b:Person>
            <b:Last>Bondas</b:Last>
            <b:First>Terese</b:First>
          </b:Person>
        </b:NameList>
      </b:Author>
    </b:Author>
    <b:Title>Content analysis and thematic analysis: Implications for conducting a qualitative descriptive study</b:Title>
    <b:JournalName>Nursing &amp; Health Sciences</b:JournalName>
    <b:Year>2013</b:Year>
    <b:Pages>398-405</b:Pages>
    <b:Volume>15</b:Volume>
    <b:Issue>3</b:Issue>
    <b:RefOrder>184</b:RefOrder>
  </b:Source>
  <b:Source>
    <b:Tag>HoK17</b:Tag>
    <b:SourceType>JournalArticle</b:SourceType>
    <b:Guid>{1CB495DD-D76F-470B-82CB-6A99714D9AE7}</b:Guid>
    <b:Author>
      <b:Author>
        <b:NameList>
          <b:Person>
            <b:Last>Ho</b:Last>
            <b:First>K.</b:First>
          </b:Person>
          <b:Person>
            <b:Last>Chiang</b:Last>
            <b:First>V.</b:First>
          </b:Person>
          <b:Person>
            <b:Last>Leung</b:Last>
            <b:First>D.</b:First>
          </b:Person>
        </b:NameList>
      </b:Author>
    </b:Author>
    <b:Title>Hermeneutic phenomenological analysis: The ‘possibility’ beyond ‘actuality’ in thematic analysis</b:Title>
    <b:JournalName>Journal of Advanced Nursing</b:JournalName>
    <b:Year>2017</b:Year>
    <b:Pages>1757– 1766</b:Pages>
    <b:Volume>73</b:Volume>
    <b:Issue>7</b:Issue>
    <b:RefOrder>185</b:RefOrder>
  </b:Source>
  <b:Source>
    <b:Tag>Vai131</b:Tag>
    <b:SourceType>JournalArticle</b:SourceType>
    <b:Guid>{0676304B-CE6C-4B51-8BE5-8D8B854FAD91}</b:Guid>
    <b:Author>
      <b:Author>
        <b:NameList>
          <b:Person>
            <b:Last>Vaismoradi</b:Last>
            <b:First>M.</b:First>
          </b:Person>
          <b:Person>
            <b:Last>Turunen</b:Last>
            <b:First>H.</b:First>
          </b:Person>
          <b:Person>
            <b:Last>Bondas</b:Last>
            <b:First>T.</b:First>
          </b:Person>
        </b:NameList>
      </b:Author>
    </b:Author>
    <b:Title>Content analysis and thematic analysis: Implications for conducting a qualitative descriptive study</b:Title>
    <b:JournalName>Nursing &amp; Health Sciences</b:JournalName>
    <b:Year>2013</b:Year>
    <b:Pages>398– 405</b:Pages>
    <b:Volume>5</b:Volume>
    <b:Issue>3</b:Issue>
    <b:RefOrder>186</b:RefOrder>
  </b:Source>
  <b:Source>
    <b:Tag>Jog11</b:Tag>
    <b:SourceType>JournalArticle</b:SourceType>
    <b:Guid>{099A14E3-E7AA-4AA9-B7DB-DAB455C4C982}</b:Guid>
    <b:Author>
      <b:Author>
        <b:NameList>
          <b:Person>
            <b:Last>Jogulu</b:Last>
            <b:First>Uma</b:First>
          </b:Person>
        </b:NameList>
      </b:Author>
    </b:Author>
    <b:Title>Leadership that promotes organizational learning Both sides of the coin</b:Title>
    <b:JournalName>Development and learning in organizations</b:JournalName>
    <b:Year>2011</b:Year>
    <b:Pages>4-11</b:Pages>
    <b:Volume>25</b:Volume>
    <b:RefOrder>144</b:RefOrder>
  </b:Source>
  <b:Source>
    <b:Tag>Sav14</b:Tag>
    <b:SourceType>JournalArticle</b:SourceType>
    <b:Guid>{70A40796-C5E7-449F-8C7D-125C8722ADAC}</b:Guid>
    <b:Author>
      <b:Author>
        <b:NameList>
          <b:Person>
            <b:Last>Ratnapalan</b:Last>
            <b:First>Savithiri</b:First>
          </b:Person>
          <b:Person>
            <b:Last>Uleryk</b:Last>
            <b:First>Elizabeth</b:First>
          </b:Person>
        </b:NameList>
      </b:Author>
    </b:Author>
    <b:Title>Organizational Learning in Health Care Organizations</b:Title>
    <b:JournalName>Systems</b:JournalName>
    <b:Year>2014</b:Year>
    <b:Pages>24-33</b:Pages>
    <b:Volume>2</b:Volume>
    <b:RefOrder>143</b:RefOrder>
  </b:Source>
  <b:Source>
    <b:Tag>SNa16</b:Tag>
    <b:SourceType>JournalArticle</b:SourceType>
    <b:Guid>{3E44DBAF-4C60-4652-B2FC-0598214E4F15}</b:Guid>
    <b:Author>
      <b:Author>
        <b:NameList>
          <b:Person>
            <b:Last>Naseer</b:Last>
            <b:First>S.</b:First>
          </b:Person>
          <b:Person>
            <b:Last>Raja</b:Last>
            <b:First>U.</b:First>
          </b:Person>
          <b:Person>
            <b:Last>Syed</b:Last>
            <b:First>F.</b:First>
          </b:Person>
          <b:Person>
            <b:Last>Donia</b:Last>
            <b:First>M.</b:First>
          </b:Person>
          <b:Person>
            <b:Last>Darr</b:Last>
            <b:First>W.</b:First>
          </b:Person>
        </b:NameList>
      </b:Author>
    </b:Author>
    <b:Title>Perils of being close to a bad leader in a bad environment: Exploring the combined effects of despotic leadership, leader member exchange, and perceived organizational politics on behaviors</b:Title>
    <b:JournalName>The Leadership Quarterly</b:JournalName>
    <b:Year>2016</b:Year>
    <b:Pages>14-33</b:Pages>
    <b:Volume>27</b:Volume>
    <b:Issue>1</b:Issue>
    <b:RefOrder>145</b:RefOrder>
  </b:Source>
  <b:Source>
    <b:Tag>ZSi15</b:Tag>
    <b:SourceType>JournalArticle</b:SourceType>
    <b:Guid>{5AD66788-A008-4DBE-9EA4-60A9882A11FD}</b:Guid>
    <b:Author>
      <b:Author>
        <b:NameList>
          <b:Person>
            <b:Last>Simsek</b:Last>
            <b:First>Z.</b:First>
          </b:Person>
          <b:Person>
            <b:Last>Fox</b:Last>
            <b:First>B.</b:First>
          </b:Person>
          <b:Person>
            <b:Last>Heavey</b:Last>
            <b:First>C.</b:First>
          </b:Person>
        </b:NameList>
      </b:Author>
    </b:Author>
    <b:Title>“What's past is prologue”: A framework, review, and future directions for organizational research on imprinting</b:Title>
    <b:JournalName>Journal of Management</b:JournalName>
    <b:Year>2015</b:Year>
    <b:Pages>228-317</b:Pages>
    <b:Volume>41</b:Volume>
    <b:RefOrder>146</b:RefOrder>
  </b:Source>
  <b:Source>
    <b:Tag>RKi18</b:Tag>
    <b:SourceType>JournalArticle</b:SourceType>
    <b:Guid>{705F84E9-D770-4AE6-8EF0-9C80E3D004D9}</b:Guid>
    <b:Author>
      <b:Author>
        <b:NameList>
          <b:Person>
            <b:Last>Kidwell</b:Last>
            <b:First>R.</b:First>
          </b:Person>
          <b:Person>
            <b:Last>Eddleston</b:Last>
            <b:First>K.</b:First>
          </b:Person>
          <b:Person>
            <b:Last>Kellermanns</b:Last>
            <b:First>F.</b:First>
          </b:Person>
        </b:NameList>
      </b:Author>
    </b:Author>
    <b:Title>Learning bad habits across generations: How negative imprints affect human resource management in the family firm</b:Title>
    <b:JournalName>Human Resource Management Review</b:JournalName>
    <b:Year>2018</b:Year>
    <b:Pages>5-17</b:Pages>
    <b:Volume>28</b:Volume>
    <b:Issue>1</b:Issue>
    <b:RefOrder>147</b:RefOrder>
  </b:Source>
  <b:Source>
    <b:Tag>Sak12</b:Tag>
    <b:SourceType>JournalArticle</b:SourceType>
    <b:Guid>{8F36E068-6F6B-4F4F-B78A-AD168101C914}</b:Guid>
    <b:Author>
      <b:Author>
        <b:NameList>
          <b:Person>
            <b:Last>Saks</b:Last>
            <b:First>A.</b:First>
          </b:Person>
          <b:Person>
            <b:Last>Burke</b:Last>
            <b:First>L.</b:First>
          </b:Person>
        </b:NameList>
      </b:Author>
    </b:Author>
    <b:Title>An investigation into the relationship between training evaluation and the transfer of training</b:Title>
    <b:JournalName>International Journal of Training and Development</b:JournalName>
    <b:Year>2012</b:Year>
    <b:Pages>118–127</b:Pages>
    <b:Volume>16</b:Volume>
    <b:Issue>2</b:Issue>
    <b:RefOrder>148</b:RefOrder>
  </b:Source>
  <b:Source>
    <b:Tag>Sal12</b:Tag>
    <b:SourceType>JournalArticle</b:SourceType>
    <b:Guid>{51C53B70-1E9B-409D-8BB2-63D0DEF0E710}</b:Guid>
    <b:Author>
      <b:Author>
        <b:NameList>
          <b:Person>
            <b:Last>Salas</b:Last>
            <b:First>E.</b:First>
          </b:Person>
          <b:Person>
            <b:Last>Tannenbaum</b:Last>
            <b:First>S.</b:First>
          </b:Person>
          <b:Person>
            <b:Last>Kraiger</b:Last>
            <b:First>K.</b:First>
          </b:Person>
          <b:Person>
            <b:Last>Smith-Jentsch</b:Last>
            <b:First>K.</b:First>
          </b:Person>
        </b:NameList>
      </b:Author>
    </b:Author>
    <b:Title>The science of training and development in organizations: What matters in practice</b:Title>
    <b:JournalName>Psychological Science in the Public Interest</b:JournalName>
    <b:Year>2012</b:Year>
    <b:Pages>74–101</b:Pages>
    <b:Volume>13</b:Volume>
    <b:Issue>2</b:Issue>
    <b:RefOrder>149</b:RefOrder>
  </b:Source>
  <b:Source>
    <b:Tag>Ken14</b:Tag>
    <b:SourceType>JournalArticle</b:SourceType>
    <b:Guid>{840C76C5-9A54-4044-A9F0-71DF9528E122}</b:Guid>
    <b:Author>
      <b:Author>
        <b:NameList>
          <b:Person>
            <b:Last>Kennedy</b:Last>
            <b:First>P.</b:First>
          </b:Person>
          <b:Person>
            <b:Last>Chyung</b:Last>
            <b:First>S.</b:First>
          </b:Person>
          <b:Person>
            <b:Last>Winiecki</b:Last>
            <b:First>D.</b:First>
          </b:Person>
          <b:Person>
            <b:Last>Brinkerhoff</b:Last>
            <b:First>R.</b:First>
          </b:Person>
        </b:NameList>
      </b:Author>
    </b:Author>
    <b:Title>Training professionals’ usage and understanding of Kirkpatrick’s Level 3 and Level 4 evaluations: Usage and understanding of Kirkpatrick’s level 3 and 4 evaluations</b:Title>
    <b:JournalName>International Journal of Training and Development</b:JournalName>
    <b:Year>2014</b:Year>
    <b:Pages>1-21</b:Pages>
    <b:Volume>18</b:Volume>
    <b:Issue>1</b:Issue>
    <b:RefOrder>150</b:RefOrder>
  </b:Source>
  <b:Source>
    <b:Tag>And20</b:Tag>
    <b:SourceType>JournalArticle</b:SourceType>
    <b:Guid>{84AD7EF4-CD8A-43BA-BD3C-9254C5A53177}</b:Guid>
    <b:Author>
      <b:Author>
        <b:NameList>
          <b:Person>
            <b:Last>Wallo</b:Last>
            <b:First>Andreas</b:First>
          </b:Person>
          <b:Person>
            <b:Last>Kock</b:Last>
            <b:First>Henrik</b:First>
          </b:Person>
          <b:Person>
            <b:Last>Lundqvist</b:Last>
            <b:First>Daniel</b:First>
          </b:Person>
          <b:Person>
            <b:Last>Coetzer</b:Last>
            <b:First>Alan</b:First>
          </b:Person>
        </b:NameList>
      </b:Author>
    </b:Author>
    <b:Title>Understanding Factors That Enable and Inhibit Assessment of Outcomes of Competence Development</b:Title>
    <b:JournalName>Human Resource Development Review</b:JournalName>
    <b:Year>2020</b:Year>
    <b:Pages>384-421</b:Pages>
    <b:Volume>19</b:Volume>
    <b:Issue>4</b:Issue>
    <b:RefOrder>151</b:RefOrder>
  </b:Source>
  <b:Source>
    <b:Tag>Ail12</b:Tag>
    <b:SourceType>JournalArticle</b:SourceType>
    <b:Guid>{9395C225-8507-4C2D-8196-54D30BAE90E8}</b:Guid>
    <b:Author>
      <b:Author>
        <b:NameList>
          <b:Person>
            <b:Last>Rahimli</b:Last>
            <b:First>Ailar</b:First>
          </b:Person>
        </b:NameList>
      </b:Author>
    </b:Author>
    <b:Title>Knowledge Management and Competitive Advantage</b:Title>
    <b:JournalName>Information and Knowledge Management</b:JournalName>
    <b:Year>2012</b:Year>
    <b:Pages>37-43</b:Pages>
    <b:Volume>2</b:Volume>
    <b:Issue>7</b:Issue>
    <b:RefOrder>166</b:RefOrder>
  </b:Source>
  <b:Source>
    <b:Tag>Joa13</b:Tag>
    <b:SourceType>JournalArticle</b:SourceType>
    <b:Guid>{F8A1AFE3-B541-419F-A261-134BF0E8B94D}</b:Guid>
    <b:Author>
      <b:Author>
        <b:NameList>
          <b:Person>
            <b:Last>Alegre</b:Last>
            <b:First>Joaquín</b:First>
          </b:Person>
          <b:Person>
            <b:Last>Sengupta</b:Last>
            <b:First>Kishore</b:First>
          </b:Person>
          <b:Person>
            <b:Last>Lapiedra</b:Last>
            <b:First>Rafael</b:First>
          </b:Person>
        </b:NameList>
      </b:Author>
    </b:Author>
    <b:Title>Knowledge management and innovation performance in a high-tech SMEs industry</b:Title>
    <b:JournalName>The International Small Business Journal</b:JournalName>
    <b:Year>2013</b:Year>
    <b:Pages>454-470</b:Pages>
    <b:Volume>31</b:Volume>
    <b:Issue>4</b:Issue>
    <b:RefOrder>139</b:RefOrder>
  </b:Source>
  <b:Source>
    <b:Tag>Bos13</b:Tag>
    <b:SourceType>JournalArticle</b:SourceType>
    <b:Guid>{35A9F6C4-D00E-4B71-B0CD-D8DAFAC9EDFA}</b:Guid>
    <b:Author>
      <b:Author>
        <b:NameList>
          <b:Person>
            <b:Last>Bosua</b:Last>
            <b:First>R.</b:First>
          </b:Person>
          <b:Person>
            <b:Last>Venkitachalam</b:Last>
            <b:First>K.</b:First>
          </b:Person>
        </b:NameList>
      </b:Author>
    </b:Author>
    <b:Title>Aligning strategies and processes in knowledge management: a framework</b:Title>
    <b:JournalName>Journal of Knowledge Management</b:JournalName>
    <b:Year>2013</b:Year>
    <b:Pages>331-346</b:Pages>
    <b:Volume>17</b:Volume>
    <b:Issue>3</b:Issue>
    <b:RefOrder>165</b:RefOrder>
  </b:Source>
  <b:Source>
    <b:Tag>Cam11</b:Tag>
    <b:SourceType>JournalArticle</b:SourceType>
    <b:Guid>{15617665-154F-42BC-BB08-098CE3E85DB3}</b:Guid>
    <b:Author>
      <b:Author>
        <b:NameList>
          <b:Person>
            <b:Last>Camisón</b:Last>
            <b:First>C.</b:First>
          </b:Person>
          <b:Person>
            <b:Last>Villar-López</b:Last>
            <b:First>A.</b:First>
          </b:Person>
        </b:NameList>
      </b:Author>
    </b:Author>
    <b:Title>Non-technical innovation: organizational memory and learning capabilities as antecedent factors with effects on sustained competitive advantage</b:Title>
    <b:JournalName>Industrial Marketing Management</b:JournalName>
    <b:Year>2011</b:Year>
    <b:Pages>1294-1304</b:Pages>
    <b:Volume>40</b:Volume>
    <b:Issue>8</b:Issue>
    <b:RefOrder>167</b:RefOrder>
  </b:Source>
  <b:Source>
    <b:Tag>Zah14</b:Tag>
    <b:SourceType>JournalArticle</b:SourceType>
    <b:Guid>{62AECCFB-B0C1-45DF-B03D-7C5725E22214}</b:Guid>
    <b:Author>
      <b:Author>
        <b:NameList>
          <b:Person>
            <b:Last>Mansouri</b:Last>
            <b:First>Zahra</b:First>
          </b:Person>
          <b:Person>
            <b:Last>Razmavar</b:Last>
            <b:First>Touran</b:First>
          </b:Person>
          <b:Person>
            <b:Last>Ali</b:Last>
            <b:First>Mohamad</b:First>
            <b:Middle>Reza Nour</b:Middle>
          </b:Person>
        </b:NameList>
      </b:Author>
    </b:Author>
    <b:Title>An investigation on the effects of organizational memory and human capital on innovation and absorptive capacity</b:Title>
    <b:JournalName>Management Science Letters</b:JournalName>
    <b:Year>2014</b:Year>
    <b:Pages>1223-1228</b:Pages>
    <b:Volume>4</b:Volume>
    <b:Issue>6</b:Issue>
    <b:RefOrder>168</b:RefOrder>
  </b:Source>
  <b:Source>
    <b:Tag>Eve181</b:Tag>
    <b:SourceType>JournalArticle</b:SourceType>
    <b:Guid>{2AB567E8-312F-41E2-9F34-81B50E76CDD3}</b:Guid>
    <b:Author>
      <b:Author>
        <b:NameList>
          <b:Person>
            <b:Last>Kaufmann</b:Last>
            <b:First>Evelácio</b:First>
          </b:Person>
          <b:Person>
            <b:Last>Favretto</b:Last>
            <b:First>Jacir</b:First>
          </b:Person>
          <b:Person>
            <b:Last>Filippim</b:Last>
            <b:First>Eliane</b:First>
            <b:Middle>Salete</b:Middle>
          </b:Person>
          <b:Person>
            <b:Last>Cohen</b:Last>
            <b:First>Eric</b:First>
            <b:Middle>David</b:Middle>
          </b:Person>
        </b:NameList>
      </b:Author>
    </b:Author>
    <b:Title>Relationship Between The Organizational Memory and Innovativity: The Case of Software Development Companies in The Southern Region of Brazil</b:Title>
    <b:JournalName>Journal of Information Systems and Technology Management</b:JournalName>
    <b:Year>2019</b:Year>
    <b:Pages>1-20</b:Pages>
    <b:Volume>16</b:Volume>
    <b:RefOrder>169</b:RefOrder>
  </b:Source>
  <b:Source>
    <b:Tag>NTs11</b:Tag>
    <b:SourceType>JournalArticle</b:SourceType>
    <b:Guid>{F69056C3-E345-4F3E-B507-C627BF4762B7}</b:Guid>
    <b:Author>
      <b:Author>
        <b:NameList>
          <b:Person>
            <b:Last>Tsang</b:Last>
            <b:First>N.</b:First>
          </b:Person>
        </b:NameList>
      </b:Author>
    </b:Author>
    <b:Title>Dimensions of Chinese culture values in relation to service provision in hospitality and tourism industry</b:Title>
    <b:JournalName>International Journal of Hospitality Management</b:JournalName>
    <b:Year>2011</b:Year>
    <b:Pages>670-679</b:Pages>
    <b:Volume>30</b:Volume>
    <b:Issue>3</b:Issue>
    <b:RefOrder>204</b:RefOrder>
  </b:Source>
  <b:Source>
    <b:Tag>MNa16</b:Tag>
    <b:SourceType>JournalArticle</b:SourceType>
    <b:Guid>{19BBC238-97C2-451D-8EAB-D2405EDAEE1B}</b:Guid>
    <b:Author>
      <b:Author>
        <b:NameList>
          <b:Person>
            <b:Last>Naim</b:Last>
            <b:First>M.</b:First>
          </b:Person>
          <b:Person>
            <b:Last>Lenkla</b:Last>
            <b:First>U.</b:First>
          </b:Person>
        </b:NameList>
      </b:Author>
    </b:Author>
    <b:Title>Knowledge sharing as an intervention for Gen Y employees’ intention to stay</b:Title>
    <b:JournalName>Industrial and Commercial Training</b:JournalName>
    <b:Year>2016</b:Year>
    <b:Pages>142-148</b:Pages>
    <b:Volume>48</b:Volume>
    <b:Issue>3</b:Issue>
    <b:RefOrder>206</b:RefOrder>
  </b:Source>
  <b:Source>
    <b:Tag>Muh20</b:Tag>
    <b:SourceType>JournalArticle</b:SourceType>
    <b:Guid>{0F9298DD-7614-42F0-B49C-D82FA2D4CCFA}</b:Guid>
    <b:Author>
      <b:Author>
        <b:NameList>
          <b:Person>
            <b:Last>Rasheed</b:Last>
            <b:First>Muhammad</b:First>
            <b:Middle>Imran</b:Middle>
          </b:Person>
          <b:Person>
            <b:Last>Okumus</b:Last>
            <b:First>Fevzi</b:First>
          </b:Person>
          <b:Person>
            <b:Last>Weng</b:Last>
            <b:First>Qingxiong</b:First>
          </b:Person>
          <b:Person>
            <b:Last>Hameed</b:Last>
            <b:First>Zahid</b:First>
          </b:Person>
          <b:Person>
            <b:Last>Nawaz</b:Last>
            <b:First>Muhammad</b:First>
            <b:Middle>Shahid</b:Middle>
          </b:Person>
        </b:NameList>
      </b:Author>
    </b:Author>
    <b:Title>Career adaptability and employee turnover intentions: The role of perceived career opportunities and orientation to happiness in the hospitality industry</b:Title>
    <b:JournalName>Journal of Hospitality and Tourism Management</b:JournalName>
    <b:Year>2020</b:Year>
    <b:Pages>98-107</b:Pages>
    <b:Volume>44</b:Volume>
    <b:RefOrder>205</b:RefOrder>
  </b:Source>
  <b:Source>
    <b:Tag>AVe17</b:Tag>
    <b:SourceType>JournalArticle</b:SourceType>
    <b:Guid>{D5017C24-AC3D-475F-A1AB-7CFF67020E44}</b:Guid>
    <b:Author>
      <b:Author>
        <b:NameList>
          <b:Person>
            <b:Last>Verčič</b:Last>
            <b:First>A.</b:First>
          </b:Person>
          <b:Person>
            <b:Last>Vokić</b:Last>
            <b:First>N.</b:First>
          </b:Person>
        </b:NameList>
      </b:Author>
    </b:Author>
    <b:Title>Engaging employees through internal communication</b:Title>
    <b:JournalName>Public Relations Review</b:JournalName>
    <b:Year>2017</b:Year>
    <b:Pages>885-893</b:Pages>
    <b:Volume>43</b:Volume>
    <b:Issue>5</b:Issue>
    <b:RefOrder>170</b:RefOrder>
  </b:Source>
  <b:Source>
    <b:Tag>Koo17</b:Tag>
    <b:SourceType>JournalArticle</b:SourceType>
    <b:Guid>{46DE8B44-82D8-4119-BFF6-076A76C13C73}</b:Guid>
    <b:Author>
      <b:Author>
        <b:NameList>
          <b:Person>
            <b:Last>Koohang</b:Last>
            <b:First>A.</b:First>
          </b:Person>
          <b:Person>
            <b:Last>Paliszkiewicz</b:Last>
            <b:First>J.</b:First>
          </b:Person>
          <b:Person>
            <b:Last>Goluchowski</b:Last>
            <b:First>J.</b:First>
          </b:Person>
        </b:NameList>
      </b:Author>
    </b:Author>
    <b:Title>The impact of leadership on trust, knowledge management, and organizational performance: A research model</b:Title>
    <b:JournalName>Industrial Management &amp; Data Systems</b:JournalName>
    <b:Year>2017</b:Year>
    <b:Pages>521-537</b:Pages>
    <b:Volume>117</b:Volume>
    <b:Issue>3</b:Issue>
    <b:RefOrder>171</b:RefOrder>
  </b:Source>
  <b:Source>
    <b:Tag>Naz17</b:Tag>
    <b:SourceType>JournalArticle</b:SourceType>
    <b:Guid>{9C265A36-C741-458F-B8AC-427597EE55ED}</b:Guid>
    <b:Author>
      <b:Author>
        <b:NameList>
          <b:Person>
            <b:Last>Nazarian</b:Last>
            <b:First>A.</b:First>
          </b:Person>
          <b:Person>
            <b:Last>Soares</b:Last>
            <b:First>A.</b:First>
          </b:Person>
          <b:Person>
            <b:Last>Lottermoser</b:Last>
            <b:First>B.</b:First>
          </b:Person>
        </b:NameList>
      </b:Author>
    </b:Author>
    <b:Title>Inherited organizational performance? The perceptions of generation Y on the influence of leadership styles</b:Title>
    <b:JournalName>Leadership &amp; Organization Development Journal</b:JournalName>
    <b:Year>2017</b:Year>
    <b:Pages>1078-1094</b:Pages>
    <b:Volume>38</b:Volume>
    <b:Issue>8</b:Issue>
    <b:RefOrder>172</b:RefOrder>
  </b:Source>
  <b:Source>
    <b:Tag>Par18</b:Tag>
    <b:SourceType>JournalArticle</b:SourceType>
    <b:Guid>{F1AA719F-F060-4B6A-8E4C-C04C3D9CED4C}</b:Guid>
    <b:Author>
      <b:Author>
        <b:NameList>
          <b:Person>
            <b:Last>Para-González</b:Last>
            <b:First>L.</b:First>
          </b:Person>
          <b:Person>
            <b:Last>Jiménez-Jiménez</b:Last>
            <b:First>D.</b:First>
          </b:Person>
          <b:Person>
            <b:Last>Martínez-Lorente</b:Last>
            <b:First>A.</b:First>
          </b:Person>
        </b:NameList>
      </b:Author>
    </b:Author>
    <b:Title>Exploring the mediating effects between transformational leadership and organizational performance</b:Title>
    <b:JournalName>Employee Relations</b:JournalName>
    <b:Year>2018</b:Year>
    <b:Pages>412-432</b:Pages>
    <b:Volume>40</b:Volume>
    <b:Issue>2</b:Issue>
    <b:RefOrder>173</b:RefOrder>
  </b:Source>
  <b:Source>
    <b:Tag>Chi21</b:Tag>
    <b:SourceType>JournalArticle</b:SourceType>
    <b:Guid>{BDD1BE2C-E215-48D8-BAD0-CC0AA28C3233}</b:Guid>
    <b:Author>
      <b:Author>
        <b:NameList>
          <b:Person>
            <b:Last>Cannavale</b:Last>
            <b:First>Chiara</b:First>
          </b:Person>
          <b:Person>
            <b:Last>Esempio</b:Last>
            <b:First>Anna</b:First>
          </b:Person>
          <b:Person>
            <b:Last>Ferretti</b:Last>
            <b:First>Marco</b:First>
          </b:Person>
        </b:NameList>
      </b:Author>
    </b:Author>
    <b:Title>Up- and down- alliances: A systematic literature review</b:Title>
    <b:JournalName>International Business Review</b:JournalName>
    <b:Year>2021</b:Year>
    <b:Pages>1-23</b:Pages>
    <b:Volume>ahead-of-print</b:Volume>
    <b:RefOrder>177</b:RefOrder>
  </b:Source>
  <b:Source>
    <b:Tag>Agn21</b:Tag>
    <b:SourceType>JournalArticle</b:SourceType>
    <b:Guid>{98605706-271C-4690-979E-5DB6B4C7E870}</b:Guid>
    <b:Author>
      <b:Author>
        <b:NameList>
          <b:Person>
            <b:Last>Pranugrahaning</b:Last>
            <b:First>Agnes</b:First>
          </b:Person>
          <b:Person>
            <b:Last>Donovan</b:Last>
            <b:First>Jerome</b:First>
            <b:Middle>D.</b:Middle>
          </b:Person>
          <b:Person>
            <b:Last>Topple</b:Last>
            <b:First>Cheree</b:First>
          </b:Person>
          <b:Person>
            <b:Last>Masli</b:Last>
            <b:First>Eryadi</b:First>
            <b:Middle>K.</b:Middle>
          </b:Person>
        </b:NameList>
      </b:Author>
    </b:Author>
    <b:Title>Corporate sustainability assessments: A systematic literature review and conceptual framework</b:Title>
    <b:JournalName>Journal of Cleaner Production</b:JournalName>
    <b:Year>2021</b:Year>
    <b:Pages>1-14</b:Pages>
    <b:Volume>295</b:Volume>
    <b:RefOrder>178</b:RefOrder>
  </b:Source>
  <b:Source>
    <b:Tag>Placeholder1</b:Tag>
    <b:SourceType>JournalArticle</b:SourceType>
    <b:Guid>{FFCF5BB3-17F6-4B1E-ADD5-CECC338791B6}</b:Guid>
    <b:Author>
      <b:Author>
        <b:NameList>
          <b:Person>
            <b:Last>Azarian</b:Last>
            <b:First>Reza</b:First>
          </b:Person>
        </b:NameList>
      </b:Author>
    </b:Author>
    <b:Title>Potentials and Limitations of Comparative Method in Social Science</b:Title>
    <b:JournalName>International Journal of Humanities and Social Science</b:JournalName>
    <b:Year>2011</b:Year>
    <b:Pages>113-125</b:Pages>
    <b:Volume>1</b:Volume>
    <b:Issue>4</b:Issue>
    <b:RefOrder>181</b:RefOrder>
  </b:Source>
  <b:Source>
    <b:Tag>Tsu16</b:Tag>
    <b:SourceType>JournalArticle</b:SourceType>
    <b:Guid>{C0251A3B-57EB-4DEF-8F21-5E6A7678DD10}</b:Guid>
    <b:Author>
      <b:Author>
        <b:NameList>
          <b:Person>
            <b:Last>Wu</b:Last>
            <b:First>Tsung-Pao</b:First>
          </b:Person>
          <b:Person>
            <b:Last>Wu</b:Last>
            <b:First>Hung-Che</b:First>
          </b:Person>
        </b:NameList>
      </b:Author>
    </b:Author>
    <b:Title>The link between tourism activities and economic growth: Evidence from China’s provinces</b:Title>
    <b:JournalName>Tourism and Hospitality Research</b:JournalName>
    <b:Year>2016</b:Year>
    <b:Pages>3-14</b:Pages>
    <b:Volume>19</b:Volume>
    <b:Issue>1</b:Issue>
    <b:RefOrder>217</b:RefOrder>
  </b:Source>
  <b:Source>
    <b:Tag>Yan19</b:Tag>
    <b:SourceType>JournalArticle</b:SourceType>
    <b:Guid>{43DA9B69-A852-49C0-9821-1F612360579F}</b:Guid>
    <b:Author>
      <b:Author>
        <b:NameList>
          <b:Person>
            <b:Last>Xuhua</b:Last>
            <b:First>Yang</b:First>
          </b:Person>
          <b:Person>
            <b:Last>Yaqian</b:Last>
            <b:First>Feng</b:First>
          </b:Person>
          <b:Person>
            <b:Last>Yuchen</b:Last>
            <b:First>Meng</b:First>
          </b:Person>
          <b:Person>
            <b:Last>Yong</b:Last>
            <b:First>Qiu</b:First>
          </b:Person>
        </b:NameList>
      </b:Author>
    </b:Author>
    <b:Title>Career Adaptability, Work Engagement, and Employee Well-Being Among Chinese Employees: The Role of Guanxi</b:Title>
    <b:JournalName>Frontiers in Psychology</b:JournalName>
    <b:Year>2019 </b:Year>
    <b:Pages>1-12</b:Pages>
    <b:Volume>10</b:Volume>
    <b:RefOrder>218</b:RefOrder>
  </b:Source>
  <b:Source>
    <b:Tag>Tsa17</b:Tag>
    <b:SourceType>JournalArticle</b:SourceType>
    <b:Guid>{B1330B83-AFE8-4232-8F4A-06F1D7D87F7E}</b:Guid>
    <b:Author>
      <b:Author>
        <b:NameList>
          <b:Person>
            <b:Last>Liang</b:Last>
            <b:First>Tsang-Lang</b:First>
          </b:Person>
          <b:Person>
            <b:Last>Chang</b:Last>
            <b:First>Hsueh-Feng</b:First>
          </b:Person>
          <b:Person>
            <b:Last>Ko</b:Last>
            <b:First>Ming-Hsiang</b:First>
          </b:Person>
          <b:Person>
            <b:Last>Lin</b:Last>
            <b:First>Chih-Wei</b:First>
          </b:Person>
        </b:NameList>
      </b:Author>
    </b:Author>
    <b:Title>Transformational leadership and employee voices in the hospitality industry</b:Title>
    <b:JournalName>International Journal of Contemporary Hospitality Management</b:JournalName>
    <b:Year>2017</b:Year>
    <b:Pages>374-392</b:Pages>
    <b:Volume>29</b:Volume>
    <b:Issue>1</b:Issue>
    <b:RefOrder>219</b:RefOrder>
  </b:Source>
  <b:Source>
    <b:Tag>Kay19</b:Tag>
    <b:SourceType>JournalArticle</b:SourceType>
    <b:Guid>{62029DEB-6350-49E0-BEFC-53985159D90A}</b:Guid>
    <b:Author>
      <b:Author>
        <b:NameList>
          <b:Person>
            <b:Last>Chon</b:Last>
            <b:First>Kaye</b:First>
            <b:Middle>Kye-Sung</b:Middle>
          </b:Person>
          <b:Person>
            <b:Last>Zoltan</b:Last>
            <b:First>Judit</b:First>
          </b:Person>
        </b:NameList>
      </b:Author>
    </b:Author>
    <b:Title>Role of servant leadership in contemporary hospitality</b:Title>
    <b:JournalName>International Journal of Contemporary Hospitality Management</b:JournalName>
    <b:Year>2019</b:Year>
    <b:Pages>3371-3394</b:Pages>
    <b:Volume>31</b:Volume>
    <b:Issue>8</b:Issue>
    <b:RefOrder>220</b:RefOrder>
  </b:Source>
  <b:Source>
    <b:Tag>Lee15</b:Tag>
    <b:SourceType>JournalArticle</b:SourceType>
    <b:Guid>{C9008521-78A2-4163-A602-5A1126D58F41}</b:Guid>
    <b:Author>
      <b:Author>
        <b:NameList>
          <b:Person>
            <b:Last>Lee</b:Last>
            <b:First>J.</b:First>
          </b:Person>
          <b:Person>
            <b:Last>Ok</b:Last>
            <b:First>C.</b:First>
          </b:Person>
        </b:NameList>
      </b:Author>
    </b:Author>
    <b:Title>Drivers of work engagement: an examination of core self-evaluations and psychological climate among hotel employees</b:Title>
    <b:JournalName>International Journal of Hospitality Management</b:JournalName>
    <b:Year>2015</b:Year>
    <b:Pages>84-98</b:Pages>
    <b:Volume>44</b:Volume>
    <b:RefOrder>221</b:RefOrder>
  </b:Source>
  <b:Source>
    <b:Tag>Ire18</b:Tag>
    <b:SourceType>JournalArticle</b:SourceType>
    <b:Guid>{B6A0C9F9-0017-4727-9700-858A107EF875}</b:Guid>
    <b:Author>
      <b:Author>
        <b:NameList>
          <b:Person>
            <b:Last>Huertas-Valdivia</b:Last>
            <b:First>Irene</b:First>
          </b:Person>
          <b:Person>
            <b:Last>Llorens-Montes</b:Last>
            <b:First>F.</b:First>
            <b:Middle>Javier</b:Middle>
          </b:Person>
          <b:Person>
            <b:Last>Ruiz-Moreno</b:Last>
            <b:First>Antonia</b:First>
          </b:Person>
        </b:NameList>
      </b:Author>
    </b:Author>
    <b:Title>Achieving engagement among hospitality employees: a serial mediation model</b:Title>
    <b:JournalName>International Journal of Contemporary Hospitality Management</b:JournalName>
    <b:Year>2018</b:Year>
    <b:Pages>217-241</b:Pages>
    <b:Volume>30</b:Volume>
    <b:Issue>1</b:Issue>
    <b:RefOrder>226</b:RefOrder>
  </b:Source>
  <b:Source>
    <b:Tag>Kar15</b:Tag>
    <b:SourceType>JournalArticle</b:SourceType>
    <b:Guid>{30F9B481-C589-487C-BA05-63CA92A5EFD1}</b:Guid>
    <b:Author>
      <b:Author>
        <b:NameList>
          <b:Person>
            <b:Last>Karatepe</b:Last>
            <b:First>O.</b:First>
          </b:Person>
          <b:Person>
            <b:Last>Karadas</b:Last>
            <b:First>G.</b:First>
          </b:Person>
        </b:NameList>
      </b:Author>
    </b:Author>
    <b:Title>Do psychological capital and work engagement foster frontline employees’ satisfaction? A study in the hotel industry</b:Title>
    <b:JournalName>International Journal of Contemporary Hospitality Management</b:JournalName>
    <b:Year>2015</b:Year>
    <b:Pages>1254-1278</b:Pages>
    <b:Volume>27</b:Volume>
    <b:Issue>6</b:Issue>
    <b:RefOrder>222</b:RefOrder>
  </b:Source>
  <b:Source>
    <b:Tag>Lej18</b:Tag>
    <b:SourceType>JournalArticle</b:SourceType>
    <b:Guid>{BCBBE2B9-6CD1-4F4D-B3A2-F53F779E8C4B}</b:Guid>
    <b:Author>
      <b:Author>
        <b:NameList>
          <b:Person>
            <b:Last>Turulja</b:Last>
            <b:First>Lejla</b:First>
          </b:Person>
          <b:Person>
            <b:Last>Bajgoric</b:Last>
            <b:First>Nijaz</b:First>
          </b:Person>
        </b:NameList>
      </b:Author>
    </b:Author>
    <b:Title>Information technology, knowledge management and human resource management: Investigating mutual interactions towards better organizational performance</b:Title>
    <b:JournalName>VINE Journal of Information and Knowledge Management Systems</b:JournalName>
    <b:Year>2018</b:Year>
    <b:Pages>255-276</b:Pages>
    <b:Volume>48</b:Volume>
    <b:Issue>2</b:Issue>
    <b:RefOrder>227</b:RefOrder>
  </b:Source>
  <b:Source>
    <b:Tag>Jee17</b:Tag>
    <b:SourceType>JournalArticle</b:SourceType>
    <b:Guid>{889350A6-CBAF-46B3-AE26-FDD15840F821}</b:Guid>
    <b:Author>
      <b:Author>
        <b:NameList>
          <b:Person>
            <b:Last>Jyoti</b:Last>
            <b:First>Jeevan</b:First>
          </b:Person>
          <b:Person>
            <b:Last>Rani</b:Last>
            <b:First>Asha</b:First>
          </b:Person>
        </b:NameList>
      </b:Author>
    </b:Author>
    <b:Title>High performance work system and organisational performance: role of knowledge management</b:Title>
    <b:JournalName>Personnel Review</b:JournalName>
    <b:Year>2017</b:Year>
    <b:Pages>1770-1795</b:Pages>
    <b:Volume>46</b:Volume>
    <b:Issue>8</b:Issue>
    <b:RefOrder>223</b:RefOrder>
  </b:Source>
  <b:Source>
    <b:Tag>Beh16</b:Tag>
    <b:SourceType>JournalArticle</b:SourceType>
    <b:Guid>{6AE98D22-4C0B-4E96-907A-0FDEEA8A19D3}</b:Guid>
    <b:Author>
      <b:Author>
        <b:NameList>
          <b:Person>
            <b:Last>Behery</b:Last>
            <b:First>M.</b:First>
          </b:Person>
          <b:Person>
            <b:Last>Abdallah</b:Last>
            <b:First>S.</b:First>
          </b:Person>
          <b:Person>
            <b:Last>Parakandi</b:Last>
            <b:First>M.</b:First>
          </b:Person>
          <b:Person>
            <b:Last>Kukunuru</b:Last>
            <b:First>S.</b:First>
          </b:Person>
        </b:NameList>
      </b:Author>
    </b:Author>
    <b:Title>Psychological contracts and intention to leave with mediation effect of organizational commitment and employee satisfaction at times of recession</b:Title>
    <b:JournalName>Review of International Business and Strategy</b:JournalName>
    <b:Year>2016</b:Year>
    <b:Pages>184-203</b:Pages>
    <b:Volume>26</b:Volume>
    <b:Issue>2</b:Issue>
    <b:RefOrder>225</b:RefOrder>
  </b:Source>
  <b:Source>
    <b:Tag>Xin18</b:Tag>
    <b:SourceType>JournalArticle</b:SourceType>
    <b:Guid>{BE13F531-1527-40F7-B787-AAA2F035C7C2}</b:Guid>
    <b:Author>
      <b:Author>
        <b:NameList>
          <b:Person>
            <b:Last>Wang</b:Last>
            <b:First>Xingyu</b:First>
          </b:Person>
          <b:Person>
            <b:Last>Guchait</b:Last>
            <b:First>Priyanko</b:First>
          </b:Person>
          <b:Person>
            <b:Last>Madera</b:Last>
            <b:First>Juan</b:First>
            <b:Middle>M.</b:Middle>
          </b:Person>
          <b:Person>
            <b:Last>Pasamehmetoğlu</b:Last>
            <b:First>Aysin</b:First>
          </b:Person>
        </b:NameList>
      </b:Author>
    </b:Author>
    <b:Title>Is “Do it right the first time” necessarily right? The importance of error management culture in the hospitality industry</b:Title>
    <b:JournalName>International Journal of Contemporary Hospitality Management</b:JournalName>
    <b:Year>2018</b:Year>
    <b:Pages>1398-1418</b:Pages>
    <b:Volume>30</b:Volume>
    <b:Issue>3</b:Issue>
    <b:RefOrder>224</b:RefOrder>
  </b:Source>
</b:Sources>
</file>

<file path=customXml/itemProps1.xml><?xml version="1.0" encoding="utf-8"?>
<ds:datastoreItem xmlns:ds="http://schemas.openxmlformats.org/officeDocument/2006/customXml" ds:itemID="{7EDEC839-6740-4E71-9922-3E56649579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26599</TotalTime>
  <Pages>17</Pages>
  <Words>2104</Words>
  <Characters>11994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14070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mj</dc:creator>
  <cp:keywords/>
  <dc:description/>
  <cp:lastModifiedBy>mj</cp:lastModifiedBy>
  <cp:revision>3929</cp:revision>
  <cp:lastPrinted>2021-03-10T11:46:00Z</cp:lastPrinted>
  <dcterms:created xsi:type="dcterms:W3CDTF">2020-07-05T01:40:00Z</dcterms:created>
  <dcterms:modified xsi:type="dcterms:W3CDTF">2025-04-12T11:38:00Z</dcterms:modified>
</cp:coreProperties>
</file>